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77" w:rsidRPr="003F0284" w:rsidRDefault="003E3277" w:rsidP="003E3277">
      <w:pPr>
        <w:pStyle w:val="a3"/>
        <w:jc w:val="center"/>
        <w:rPr>
          <w:b/>
          <w:sz w:val="36"/>
          <w:szCs w:val="36"/>
        </w:rPr>
      </w:pPr>
      <w:r w:rsidRPr="003F0284">
        <w:rPr>
          <w:b/>
          <w:sz w:val="36"/>
          <w:szCs w:val="36"/>
        </w:rPr>
        <w:t>Мастер – класс на тему: «Использование нетрадиционных техник по ручному труду».</w:t>
      </w:r>
    </w:p>
    <w:p w:rsidR="009C233A" w:rsidRPr="003F0284" w:rsidRDefault="003E3277" w:rsidP="003E3277">
      <w:pPr>
        <w:pStyle w:val="a3"/>
        <w:jc w:val="center"/>
        <w:rPr>
          <w:b/>
          <w:sz w:val="36"/>
          <w:szCs w:val="36"/>
        </w:rPr>
      </w:pPr>
      <w:r w:rsidRPr="003F0284">
        <w:rPr>
          <w:b/>
          <w:sz w:val="36"/>
          <w:szCs w:val="36"/>
        </w:rPr>
        <w:t>«Чудеса для детей из ненужных вещей».</w:t>
      </w:r>
    </w:p>
    <w:p w:rsidR="003E3277" w:rsidRDefault="00C62349" w:rsidP="003E327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E3277">
        <w:rPr>
          <w:sz w:val="32"/>
          <w:szCs w:val="32"/>
        </w:rPr>
        <w:t xml:space="preserve">Понимая огромную роль труда в воспитании подрастающего поколения, великий педагог Сухомлинский писал: «…Воспитать любовь к труду невозможно, если ребёнок не почувствует красоты человеческих отношений. В трудовой деятельности народ видит важнейшее средство самовыражения, самоутверждения личности. Без труда человек становиться пустым местом. Важная воспитательная задача в том, чтобы </w:t>
      </w:r>
      <w:r>
        <w:rPr>
          <w:sz w:val="32"/>
          <w:szCs w:val="32"/>
        </w:rPr>
        <w:t>чувство</w:t>
      </w:r>
      <w:r w:rsidR="003E3277">
        <w:rPr>
          <w:sz w:val="32"/>
          <w:szCs w:val="32"/>
        </w:rPr>
        <w:t xml:space="preserve"> личного </w:t>
      </w:r>
      <w:r>
        <w:rPr>
          <w:sz w:val="32"/>
          <w:szCs w:val="32"/>
        </w:rPr>
        <w:t>достоинства, личной гордости каждого воспитанника основывалась на трудовом успехе».</w:t>
      </w:r>
    </w:p>
    <w:p w:rsidR="00C62349" w:rsidRDefault="00C62349" w:rsidP="003E327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Трудовое воспитание мы рассматриваем как процесс, интегрирующий все сферы развития и становления личности ребёнка. Выделяется следующие виды детского труда:</w:t>
      </w:r>
    </w:p>
    <w:p w:rsidR="00C62349" w:rsidRDefault="00C62349" w:rsidP="003E3277">
      <w:pPr>
        <w:pStyle w:val="a3"/>
        <w:rPr>
          <w:sz w:val="32"/>
          <w:szCs w:val="32"/>
        </w:rPr>
      </w:pPr>
      <w:r>
        <w:rPr>
          <w:sz w:val="32"/>
          <w:szCs w:val="32"/>
        </w:rPr>
        <w:t>- самообслуживание;</w:t>
      </w:r>
    </w:p>
    <w:p w:rsidR="00C62349" w:rsidRDefault="00C62349" w:rsidP="003E3277">
      <w:pPr>
        <w:pStyle w:val="a3"/>
        <w:rPr>
          <w:sz w:val="32"/>
          <w:szCs w:val="32"/>
        </w:rPr>
      </w:pPr>
      <w:r>
        <w:rPr>
          <w:sz w:val="32"/>
          <w:szCs w:val="32"/>
        </w:rPr>
        <w:t>- хозяйственно – бытовой труд;</w:t>
      </w:r>
    </w:p>
    <w:p w:rsidR="00C62349" w:rsidRDefault="00C62349" w:rsidP="003E3277">
      <w:pPr>
        <w:pStyle w:val="a3"/>
        <w:rPr>
          <w:sz w:val="32"/>
          <w:szCs w:val="32"/>
        </w:rPr>
      </w:pPr>
      <w:r>
        <w:rPr>
          <w:sz w:val="32"/>
          <w:szCs w:val="32"/>
        </w:rPr>
        <w:t>- труд в природе;</w:t>
      </w:r>
    </w:p>
    <w:p w:rsidR="00C62349" w:rsidRDefault="00C62349" w:rsidP="003E3277">
      <w:pPr>
        <w:pStyle w:val="a3"/>
        <w:rPr>
          <w:sz w:val="32"/>
          <w:szCs w:val="32"/>
        </w:rPr>
      </w:pPr>
      <w:r>
        <w:rPr>
          <w:sz w:val="32"/>
          <w:szCs w:val="32"/>
        </w:rPr>
        <w:t>- ручной труд.</w:t>
      </w:r>
    </w:p>
    <w:p w:rsidR="00C62349" w:rsidRDefault="00C62349" w:rsidP="003E327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Перед нами, педагогами, с</w:t>
      </w:r>
      <w:r w:rsidR="00220D88">
        <w:rPr>
          <w:sz w:val="32"/>
          <w:szCs w:val="32"/>
        </w:rPr>
        <w:t>егодня стоит далеко не праздный вопрос, как научить детей трудиться.</w:t>
      </w:r>
    </w:p>
    <w:p w:rsidR="00220D88" w:rsidRDefault="00BF5374" w:rsidP="003E327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20D88">
        <w:rPr>
          <w:sz w:val="32"/>
          <w:szCs w:val="32"/>
        </w:rPr>
        <w:t>Об этом мы сегодня и имеем возможность поговорить на нашем РМО, тема которого: «Трудовое воспитание дошкольников», цель нашей встречи: приоткрыть секреты мастерства каждого из нас, проникнуть в тайны успеха, получить ответы на многие волнующие вопросы из уст самых талантливых, самых находчивых, самых думающих, общим словом: самы</w:t>
      </w:r>
      <w:r>
        <w:rPr>
          <w:sz w:val="32"/>
          <w:szCs w:val="32"/>
        </w:rPr>
        <w:t>х, самых, самых. Воспользовавшись советом мудрого народа «Ум хорошо, а два лучше».</w:t>
      </w:r>
      <w:r w:rsidR="00220D88">
        <w:rPr>
          <w:sz w:val="32"/>
          <w:szCs w:val="32"/>
        </w:rPr>
        <w:t xml:space="preserve"> </w:t>
      </w:r>
    </w:p>
    <w:p w:rsidR="00BF5374" w:rsidRDefault="00BF5374" w:rsidP="003E327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Чтобы провести время с детьми весело и с пользой, можно изготовить забавных зверят из бросового материала и рассказать сказку. Я использую для этого картонную упаковку от яиц.</w:t>
      </w:r>
    </w:p>
    <w:p w:rsidR="00BF5374" w:rsidRDefault="00BF5374" w:rsidP="003E327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Цель: Совершенствовать умение работать с бросовым материалом, картонной упаковки от яиц.</w:t>
      </w:r>
    </w:p>
    <w:p w:rsidR="00BF5374" w:rsidRDefault="00BF5374" w:rsidP="003E327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Задачи: </w:t>
      </w:r>
      <w:r w:rsidR="0096301B">
        <w:rPr>
          <w:sz w:val="32"/>
          <w:szCs w:val="32"/>
        </w:rPr>
        <w:t>Формировать умение следовать устным инструкциям;</w:t>
      </w:r>
    </w:p>
    <w:p w:rsidR="0096301B" w:rsidRDefault="0096301B" w:rsidP="0096301B">
      <w:pPr>
        <w:pStyle w:val="a3"/>
        <w:rPr>
          <w:sz w:val="32"/>
          <w:szCs w:val="32"/>
        </w:rPr>
      </w:pPr>
      <w:r>
        <w:rPr>
          <w:sz w:val="32"/>
          <w:szCs w:val="32"/>
        </w:rPr>
        <w:t>развивать познавательно – исследовательскую деятельность;</w:t>
      </w:r>
    </w:p>
    <w:p w:rsidR="0096301B" w:rsidRDefault="0096301B" w:rsidP="003E3277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развивать мелкую моторику рук и глазомер;</w:t>
      </w:r>
    </w:p>
    <w:p w:rsidR="0096301B" w:rsidRDefault="0096301B" w:rsidP="003E3277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воспитывать интерес к конструированию из бумаги;</w:t>
      </w:r>
    </w:p>
    <w:p w:rsidR="0096301B" w:rsidRDefault="0096301B" w:rsidP="003E3277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воспитывать аккуратность.</w:t>
      </w:r>
    </w:p>
    <w:p w:rsidR="00BF5374" w:rsidRDefault="0096301B" w:rsidP="003E327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М</w:t>
      </w:r>
      <w:r w:rsidR="00BF5374">
        <w:rPr>
          <w:sz w:val="32"/>
          <w:szCs w:val="32"/>
        </w:rPr>
        <w:t>атериалы</w:t>
      </w:r>
      <w:r>
        <w:rPr>
          <w:sz w:val="32"/>
          <w:szCs w:val="32"/>
        </w:rPr>
        <w:t>: упаковка от яиц, клей, нож канцелярский, ножницы, кисточки, краски, баночка для воды.</w:t>
      </w:r>
    </w:p>
    <w:p w:rsidR="00CF52BB" w:rsidRDefault="0096301B" w:rsidP="003E327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F0284">
        <w:rPr>
          <w:sz w:val="32"/>
          <w:szCs w:val="32"/>
        </w:rPr>
        <w:t xml:space="preserve">Первый этап. </w:t>
      </w:r>
      <w:r w:rsidR="00CF52BB">
        <w:rPr>
          <w:sz w:val="32"/>
          <w:szCs w:val="32"/>
        </w:rPr>
        <w:t>Сначала</w:t>
      </w:r>
      <w:r>
        <w:rPr>
          <w:sz w:val="32"/>
          <w:szCs w:val="32"/>
        </w:rPr>
        <w:t xml:space="preserve"> нужно разрезать упаковку канцелярским                                                  </w:t>
      </w:r>
      <w:r w:rsidR="00CF52BB">
        <w:rPr>
          <w:sz w:val="32"/>
          <w:szCs w:val="32"/>
        </w:rPr>
        <w:t xml:space="preserve">ножом на полоски по линиям стыков ячеек. Затем каждую полоску                     нужно поделить на части </w:t>
      </w:r>
      <w:r w:rsidR="00515734">
        <w:rPr>
          <w:sz w:val="32"/>
          <w:szCs w:val="32"/>
        </w:rPr>
        <w:t>так, чтобы</w:t>
      </w:r>
      <w:r w:rsidR="00CF52BB">
        <w:rPr>
          <w:sz w:val="32"/>
          <w:szCs w:val="32"/>
        </w:rPr>
        <w:t xml:space="preserve"> получились отдельные ячейки                 с нож</w:t>
      </w:r>
      <w:r w:rsidR="00C52A66">
        <w:rPr>
          <w:sz w:val="32"/>
          <w:szCs w:val="32"/>
        </w:rPr>
        <w:t>к</w:t>
      </w:r>
      <w:r w:rsidR="00CF52BB">
        <w:rPr>
          <w:sz w:val="32"/>
          <w:szCs w:val="32"/>
        </w:rPr>
        <w:t>ами.</w:t>
      </w:r>
    </w:p>
    <w:p w:rsidR="00983CBB" w:rsidRDefault="00CF52BB" w:rsidP="003E327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F0284">
        <w:rPr>
          <w:sz w:val="32"/>
          <w:szCs w:val="32"/>
        </w:rPr>
        <w:t>Второй этап.</w:t>
      </w:r>
      <w:r>
        <w:rPr>
          <w:sz w:val="32"/>
          <w:szCs w:val="32"/>
        </w:rPr>
        <w:t xml:space="preserve"> </w:t>
      </w:r>
      <w:r w:rsidR="00983CBB">
        <w:rPr>
          <w:sz w:val="32"/>
          <w:szCs w:val="32"/>
        </w:rPr>
        <w:t xml:space="preserve">Теперь нужно взять на каждую зверюшку по две таких деталей и соединить </w:t>
      </w:r>
      <w:r w:rsidR="00515734">
        <w:rPr>
          <w:sz w:val="32"/>
          <w:szCs w:val="32"/>
        </w:rPr>
        <w:t>их, развернув</w:t>
      </w:r>
      <w:r w:rsidR="00983CBB">
        <w:rPr>
          <w:sz w:val="32"/>
          <w:szCs w:val="32"/>
        </w:rPr>
        <w:t xml:space="preserve"> одну боковой </w:t>
      </w:r>
      <w:r w:rsidR="00515734">
        <w:rPr>
          <w:sz w:val="32"/>
          <w:szCs w:val="32"/>
        </w:rPr>
        <w:t>стороной, предварительно</w:t>
      </w:r>
      <w:r w:rsidR="00983CBB">
        <w:rPr>
          <w:sz w:val="32"/>
          <w:szCs w:val="32"/>
        </w:rPr>
        <w:t xml:space="preserve"> обрезав две ножки. </w:t>
      </w:r>
    </w:p>
    <w:p w:rsidR="0096301B" w:rsidRDefault="00983CBB" w:rsidP="0051573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F0284">
        <w:rPr>
          <w:sz w:val="32"/>
          <w:szCs w:val="32"/>
        </w:rPr>
        <w:t>Третий этап.</w:t>
      </w:r>
      <w:r>
        <w:rPr>
          <w:sz w:val="32"/>
          <w:szCs w:val="32"/>
        </w:rPr>
        <w:t xml:space="preserve"> Прикреплять детали нужно с учетом</w:t>
      </w:r>
      <w:r w:rsidR="00515734">
        <w:rPr>
          <w:sz w:val="32"/>
          <w:szCs w:val="32"/>
        </w:rPr>
        <w:t xml:space="preserve"> т</w:t>
      </w:r>
      <w:r>
        <w:rPr>
          <w:sz w:val="32"/>
          <w:szCs w:val="32"/>
        </w:rPr>
        <w:t>ого,</w:t>
      </w:r>
      <w:r w:rsidR="0051573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кого вы хотите </w:t>
      </w:r>
      <w:r w:rsidR="00515734">
        <w:rPr>
          <w:sz w:val="32"/>
          <w:szCs w:val="32"/>
        </w:rPr>
        <w:t>сделать. Если</w:t>
      </w:r>
      <w:r>
        <w:rPr>
          <w:sz w:val="32"/>
          <w:szCs w:val="32"/>
        </w:rPr>
        <w:t xml:space="preserve"> у животного мордочка вытянута вперед</w:t>
      </w:r>
      <w:r w:rsidR="00515734">
        <w:rPr>
          <w:sz w:val="32"/>
          <w:szCs w:val="32"/>
        </w:rPr>
        <w:t>, то голову прикрепляем за самый край заготовки, и наоборот. С помощью ножниц придаем форму ушам и форме головы.</w:t>
      </w:r>
    </w:p>
    <w:p w:rsidR="003F0284" w:rsidRDefault="00515734" w:rsidP="0051573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F0284">
        <w:rPr>
          <w:sz w:val="32"/>
          <w:szCs w:val="32"/>
        </w:rPr>
        <w:t xml:space="preserve">Четвёртый этап. </w:t>
      </w:r>
      <w:r>
        <w:rPr>
          <w:sz w:val="32"/>
          <w:szCs w:val="32"/>
        </w:rPr>
        <w:t>Когда клей высохнет, фигурку можно раскрашивать красками. Если нужно быстро перейти к раскрашиванию, можно воспользоваться горячим клеем или клеем «</w:t>
      </w:r>
      <w:proofErr w:type="spellStart"/>
      <w:r>
        <w:rPr>
          <w:sz w:val="32"/>
          <w:szCs w:val="32"/>
        </w:rPr>
        <w:t>СуперМомент</w:t>
      </w:r>
      <w:proofErr w:type="spellEnd"/>
      <w:r>
        <w:rPr>
          <w:sz w:val="32"/>
          <w:szCs w:val="32"/>
        </w:rPr>
        <w:t>».</w:t>
      </w:r>
    </w:p>
    <w:p w:rsidR="003F0284" w:rsidRDefault="003F0284" w:rsidP="0051573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Пятый этап. Прорисовываем мордочку и детали внешнего вида.</w:t>
      </w:r>
    </w:p>
    <w:p w:rsidR="003F0284" w:rsidRDefault="003F0284" w:rsidP="0051573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Шестой этап.</w:t>
      </w:r>
      <w:r w:rsidR="00C52A66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Когда краска высохнет, можно рассказывать сказку.</w:t>
      </w:r>
    </w:p>
    <w:p w:rsidR="003F0284" w:rsidRDefault="003F0284" w:rsidP="0051573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Желаю успеха.</w:t>
      </w:r>
    </w:p>
    <w:p w:rsidR="00515734" w:rsidRDefault="003F0284" w:rsidP="0051573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15734">
        <w:rPr>
          <w:sz w:val="32"/>
          <w:szCs w:val="32"/>
        </w:rPr>
        <w:t xml:space="preserve"> </w:t>
      </w:r>
    </w:p>
    <w:p w:rsidR="00515734" w:rsidRPr="00515734" w:rsidRDefault="00515734" w:rsidP="00515734">
      <w:pPr>
        <w:pStyle w:val="a3"/>
      </w:pPr>
    </w:p>
    <w:sectPr w:rsidR="00515734" w:rsidRPr="0051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56"/>
    <w:rsid w:val="00220D88"/>
    <w:rsid w:val="003E3277"/>
    <w:rsid w:val="003F0284"/>
    <w:rsid w:val="00404BEC"/>
    <w:rsid w:val="00515734"/>
    <w:rsid w:val="00722D56"/>
    <w:rsid w:val="0096301B"/>
    <w:rsid w:val="00983CBB"/>
    <w:rsid w:val="009C233A"/>
    <w:rsid w:val="00BF5374"/>
    <w:rsid w:val="00C52A66"/>
    <w:rsid w:val="00C62349"/>
    <w:rsid w:val="00C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3542"/>
  <w15:chartTrackingRefBased/>
  <w15:docId w15:val="{DF3EAC71-F24A-40B3-B16A-47F74BAA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2018-11-26T11:37:00Z</cp:lastPrinted>
  <dcterms:created xsi:type="dcterms:W3CDTF">2018-11-26T09:53:00Z</dcterms:created>
  <dcterms:modified xsi:type="dcterms:W3CDTF">2018-11-27T05:43:00Z</dcterms:modified>
</cp:coreProperties>
</file>