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1B" w:rsidRDefault="0034471B" w:rsidP="0034471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bookmarkStart w:id="0" w:name="_GoBack"/>
      <w:bookmarkEnd w:id="0"/>
    </w:p>
    <w:p w:rsidR="0034471B" w:rsidRDefault="0034471B" w:rsidP="0034471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p>
    <w:p w:rsidR="0034471B" w:rsidRDefault="0034471B" w:rsidP="0034471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Pr>
          <w:noProof/>
          <w:lang w:eastAsia="ru-RU"/>
        </w:rPr>
        <w:drawing>
          <wp:inline distT="0" distB="0" distL="0" distR="0" wp14:anchorId="644A38F9" wp14:editId="6D04B9A2">
            <wp:extent cx="2543175" cy="1800225"/>
            <wp:effectExtent l="0" t="0" r="9525" b="9525"/>
            <wp:docPr id="6" name="Рисунок 6" descr="Консультации для родителей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и для родителей в детском са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34471B" w:rsidRDefault="0034471B" w:rsidP="0034471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p>
    <w:p w:rsidR="0034471B" w:rsidRPr="0034471B" w:rsidRDefault="0034471B" w:rsidP="0034471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34471B">
        <w:rPr>
          <w:rFonts w:ascii="Trebuchet MS" w:eastAsia="Times New Roman" w:hAnsi="Trebuchet MS" w:cs="Times New Roman"/>
          <w:b/>
          <w:bCs/>
          <w:color w:val="833713"/>
          <w:sz w:val="32"/>
          <w:szCs w:val="32"/>
          <w:lang w:eastAsia="ru-RU"/>
        </w:rPr>
        <w:t>Консультации для родителей в ДОУ</w:t>
      </w:r>
    </w:p>
    <w:p w:rsidR="0034471B" w:rsidRPr="0034471B" w:rsidRDefault="0034471B" w:rsidP="0034471B">
      <w:pPr>
        <w:shd w:val="clear" w:color="auto" w:fill="FFFFFF"/>
        <w:spacing w:after="0" w:line="240" w:lineRule="auto"/>
        <w:ind w:firstLine="300"/>
        <w:jc w:val="both"/>
        <w:rPr>
          <w:rFonts w:ascii="Arial" w:eastAsia="Times New Roman" w:hAnsi="Arial" w:cs="Arial"/>
          <w:color w:val="000000"/>
          <w:sz w:val="23"/>
          <w:szCs w:val="23"/>
          <w:lang w:eastAsia="ru-RU"/>
        </w:rPr>
      </w:pPr>
      <w:r w:rsidRPr="0034471B">
        <w:rPr>
          <w:rFonts w:ascii="Arial" w:eastAsia="Times New Roman" w:hAnsi="Arial" w:cs="Arial"/>
          <w:color w:val="000000"/>
          <w:sz w:val="23"/>
          <w:szCs w:val="23"/>
          <w:lang w:eastAsia="ru-RU"/>
        </w:rPr>
        <w:t>Мы предлагаем вашему вниманию «Сборник консультаций для родителей детского сада»</w:t>
      </w:r>
    </w:p>
    <w:p w:rsidR="0034471B" w:rsidRPr="0034471B" w:rsidRDefault="0034471B" w:rsidP="0034471B">
      <w:pPr>
        <w:shd w:val="clear" w:color="auto" w:fill="FFFFFF"/>
        <w:spacing w:after="0" w:line="240" w:lineRule="auto"/>
        <w:ind w:firstLine="300"/>
        <w:jc w:val="both"/>
        <w:rPr>
          <w:rFonts w:ascii="Arial" w:eastAsia="Times New Roman" w:hAnsi="Arial" w:cs="Arial"/>
          <w:color w:val="000000"/>
          <w:sz w:val="23"/>
          <w:szCs w:val="23"/>
          <w:lang w:eastAsia="ru-RU"/>
        </w:rPr>
      </w:pPr>
      <w:r w:rsidRPr="0034471B">
        <w:rPr>
          <w:rFonts w:ascii="Arial" w:eastAsia="Times New Roman" w:hAnsi="Arial" w:cs="Arial"/>
          <w:color w:val="000000"/>
          <w:sz w:val="23"/>
          <w:szCs w:val="23"/>
          <w:lang w:eastAsia="ru-RU"/>
        </w:rPr>
        <w:t>Консульта</w:t>
      </w:r>
      <w:r w:rsidR="00F0568D">
        <w:rPr>
          <w:rFonts w:ascii="Arial" w:eastAsia="Times New Roman" w:hAnsi="Arial" w:cs="Arial"/>
          <w:color w:val="000000"/>
          <w:sz w:val="23"/>
          <w:szCs w:val="23"/>
          <w:lang w:eastAsia="ru-RU"/>
        </w:rPr>
        <w:t>ции для родителей для детей от 1,5</w:t>
      </w:r>
      <w:r w:rsidRPr="0034471B">
        <w:rPr>
          <w:rFonts w:ascii="Arial" w:eastAsia="Times New Roman" w:hAnsi="Arial" w:cs="Arial"/>
          <w:color w:val="000000"/>
          <w:sz w:val="23"/>
          <w:szCs w:val="23"/>
          <w:lang w:eastAsia="ru-RU"/>
        </w:rPr>
        <w:t xml:space="preserve"> до 7 лет. Авторы, опытные педагоги, предлагают читателям полезные советы и рекомендации по воспитанию детей, развитию и образованию детей дошкольного возраста. Тематика консультаций очень разнообразна: от выбор игрушек до подготовки детей к школе. Авторы сборника в простой и доступной форме рассказывают родителям, как правильно продолжать осваивать образовательную программу дома, чтобы совместными усилиями с педагогами дошкольного образования сделать каждого ребёнка успешным</w:t>
      </w:r>
    </w:p>
    <w:p w:rsidR="0034471B" w:rsidRPr="0034471B" w:rsidRDefault="0034471B" w:rsidP="0034471B">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34471B">
        <w:rPr>
          <w:rFonts w:ascii="Trebuchet MS" w:eastAsia="Times New Roman" w:hAnsi="Trebuchet MS" w:cs="Times New Roman"/>
          <w:b/>
          <w:bCs/>
          <w:color w:val="601802"/>
          <w:sz w:val="29"/>
          <w:szCs w:val="29"/>
          <w:lang w:eastAsia="ru-RU"/>
        </w:rPr>
        <w:t>Консультации для родителей детского сада</w:t>
      </w:r>
    </w:p>
    <w:tbl>
      <w:tblPr>
        <w:tblW w:w="5000" w:type="pct"/>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9349"/>
      </w:tblGrid>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5" w:tooltip="Консультация для родителей. Компьютер и дошкольник"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Компьютер и дошкольник</w:t>
              </w:r>
            </w:hyperlink>
          </w:p>
          <w:p w:rsidR="0034471B" w:rsidRPr="0034471B" w:rsidRDefault="0034471B" w:rsidP="0034471B">
            <w:pPr>
              <w:shd w:val="clear" w:color="auto" w:fill="FFFFFF"/>
              <w:spacing w:after="75" w:line="240" w:lineRule="auto"/>
              <w:ind w:left="90" w:right="225"/>
              <w:rPr>
                <w:rFonts w:ascii="Times New Roman" w:eastAsia="Times New Roman" w:hAnsi="Times New Roman" w:cs="Times New Roman"/>
                <w:color w:val="601802"/>
                <w:sz w:val="18"/>
                <w:szCs w:val="18"/>
                <w:lang w:eastAsia="ru-RU"/>
              </w:rPr>
            </w:pPr>
            <w:r w:rsidRPr="0034471B">
              <w:rPr>
                <w:rFonts w:ascii="Times New Roman" w:eastAsia="Times New Roman" w:hAnsi="Times New Roman" w:cs="Times New Roman"/>
                <w:noProof/>
                <w:color w:val="2C1B09"/>
                <w:sz w:val="18"/>
                <w:szCs w:val="18"/>
                <w:bdr w:val="none" w:sz="0" w:space="0" w:color="auto" w:frame="1"/>
                <w:lang w:eastAsia="ru-RU"/>
              </w:rPr>
              <w:drawing>
                <wp:inline distT="0" distB="0" distL="0" distR="0" wp14:anchorId="636CE0A4" wp14:editId="62F2D8BB">
                  <wp:extent cx="1219200" cy="723900"/>
                  <wp:effectExtent l="0" t="0" r="0" b="0"/>
                  <wp:docPr id="1" name="Рисунок 1" descr="http://ped-kopilka.ru/upload/blogs/small/blog2293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small/blog2293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детского сада. Компьютер – один из источников информации. Он быстрее человека Перемножит два числа, В нем сто раз библиотека Поместиться бы смогла, Только там открыть возможно Сто окошек за минуту. Угадать совсем несложно, Что загадка про… (компьютер) Как выбрать игры для ребёнка дошкольника Отдавайте предпочтение обучающе-развивающим программам, а не развлекательным играм, так как дети отличаются повышенной эмоциональностью, впечатлительностью, из-за ч...</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7" w:tooltip="Какие книги читать детям 5-7 лет"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Какие книги читать детям 5-7 лет</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старшей - подготовительной группы детского сада</w:t>
            </w:r>
            <w:r w:rsidR="000309DE">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Статья – О пользе чтения книг дошкольникам 5-7 лет. Цель статьи - формирование интереса и любви к художественной литературе. Многие родители задаются вопросом, что читать детям в том или ином возрасте. Мнений на этот счет великое множество.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8" w:tooltip="Роль семьи в развитии речи дошкольников 4-5 лет"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Роль семьи в развитии речи дошкольников 4-5 лет</w:t>
              </w:r>
            </w:hyperlink>
          </w:p>
          <w:p w:rsidR="0034471B" w:rsidRPr="0034471B" w:rsidRDefault="0034471B" w:rsidP="000309DE">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lastRenderedPageBreak/>
              <w:t xml:space="preserve">ДИДАКТИЧЕСКОЕ ПОСОБИЕ «Электронная книга для родителей: Роль семьи в развитии речи дошкольников 4-5 года жизни»подготовила </w:t>
            </w:r>
            <w:r w:rsidR="000309DE">
              <w:rPr>
                <w:rFonts w:ascii="Arial" w:eastAsia="Times New Roman" w:hAnsi="Arial" w:cs="Arial"/>
                <w:color w:val="000000"/>
                <w:sz w:val="21"/>
                <w:szCs w:val="21"/>
                <w:lang w:eastAsia="ru-RU"/>
              </w:rPr>
              <w:t>педагог-психолог МБДОУ № 1 «Насып»  Кубашичева З.Н.</w:t>
            </w:r>
            <w:r w:rsidRPr="0034471B">
              <w:rPr>
                <w:rFonts w:ascii="Arial" w:eastAsia="Times New Roman" w:hAnsi="Arial" w:cs="Arial"/>
                <w:color w:val="000000"/>
                <w:sz w:val="21"/>
                <w:szCs w:val="21"/>
                <w:lang w:eastAsia="ru-RU"/>
              </w:rPr>
              <w:t>. Современные исследования показывают, что количество детей с речевыми проблемами растёт год от года. Это связано не только с различными экзо- и эндогенными факторами, но и с расширением знаний о многих патологиях развития, с более точной и качественной диагностикой. Около 50 - 6...</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9" w:tooltip="Консультация для родителей детского сада. Нравственно-патриотическое воспитание дошкольника в семье"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детского сада. Нравственно-патриотическое воспитание дошкольника в семье</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ДОУ «Нравственно-патриотическое воспитание дошкольника в семье»</w:t>
            </w:r>
            <w:r w:rsidR="000309DE">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Данная консультация пригодится воспитателю, учителю начальных классов, педагогу-организатору,работникам дополнительного образования. Тема: «Нравственно-патриотическое воспитание дошкольника в семье» Цель: патриотическое воспитание дошкольника в семье Задачи: приобщение дошкольников к изучению особенностей истории своей семьи, своего города,страны; развитие внимательное отношение к родным и близким; во...</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10" w:tooltip="Что нельзя говорить ребёнку"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Что нельзя говорить ребёнку</w:t>
              </w:r>
            </w:hyperlink>
          </w:p>
          <w:p w:rsidR="0034471B" w:rsidRPr="0034471B" w:rsidRDefault="0034471B" w:rsidP="0034471B">
            <w:pPr>
              <w:shd w:val="clear" w:color="auto" w:fill="FFFFFF"/>
              <w:spacing w:after="75" w:line="240" w:lineRule="auto"/>
              <w:ind w:left="90" w:right="225"/>
              <w:rPr>
                <w:rFonts w:ascii="Times New Roman" w:eastAsia="Times New Roman" w:hAnsi="Times New Roman" w:cs="Times New Roman"/>
                <w:color w:val="601802"/>
                <w:sz w:val="18"/>
                <w:szCs w:val="18"/>
                <w:lang w:eastAsia="ru-RU"/>
              </w:rPr>
            </w:pPr>
            <w:r w:rsidRPr="0034471B">
              <w:rPr>
                <w:rFonts w:ascii="Times New Roman" w:eastAsia="Times New Roman" w:hAnsi="Times New Roman" w:cs="Times New Roman"/>
                <w:noProof/>
                <w:color w:val="2C1B09"/>
                <w:sz w:val="18"/>
                <w:szCs w:val="18"/>
                <w:bdr w:val="none" w:sz="0" w:space="0" w:color="auto" w:frame="1"/>
                <w:lang w:eastAsia="ru-RU"/>
              </w:rPr>
              <w:drawing>
                <wp:inline distT="0" distB="0" distL="0" distR="0" wp14:anchorId="13074285" wp14:editId="188FACBB">
                  <wp:extent cx="1228725" cy="819150"/>
                  <wp:effectExtent l="0" t="0" r="9525" b="0"/>
                  <wp:docPr id="2" name="Рисунок 2" descr="http://ped-kopilka.ru/upload/blogs/small/blog2271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small/blog2271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 1. Оставь меня в покое! Вариантов у этого посыла может быть много: «отстань от меня», «не мешай», «я сейчас занят», и так дале...</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12" w:tooltip="Памятка для родителей детского сада по ПДД"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Памятка для родителей детского сада по ПДД</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Памятка для родителей дошкольников "Будьте бдительны на улицах!"</w:t>
            </w:r>
            <w:r w:rsidR="000309DE">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Цель: профилактика несчастных случаев на дорогах и на улице взрослого и ребенка дошкольного возраста Задачи: Обобщить и систематизировать знания родителей об опасности на дорогах; Развивать умение взрослых воспитывать в ребенке внимательное отношение и осторожное поведение на улице; Воспитывать интерес к взаимодействию и сотрудничеству родителя-ребенка-воспитателя; внимательное отношение к повседневной ситуации на дорогах. Тема...</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13" w:tooltip="Речевое дыхание — основа правильной речи"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Речевое дыхание — основа правильной речи</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Семинар-практикум для родителей «Речевое дыхание — основа правильной речи»</w:t>
            </w:r>
            <w:r w:rsidR="000309DE">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Цель: Обучить родителей игровым способам развития речевого дыхания у детей с общим недоразвитием речи. Задачи: -показать важность участия семьи в логопедической работе, привлечь внимание родителей к формированию единого понимания целей и задач, средств и методов воспитания детей, их эмоционального благополучия, полноценного речевого, физического, психического и умственного развития; -повысить компетентность родителей ...</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right="75"/>
              <w:rPr>
                <w:rFonts w:ascii="Times New Roman" w:eastAsia="Times New Roman" w:hAnsi="Times New Roman" w:cs="Times New Roman"/>
                <w:b/>
                <w:bCs/>
                <w:color w:val="601802"/>
                <w:sz w:val="24"/>
                <w:szCs w:val="24"/>
                <w:lang w:eastAsia="ru-RU"/>
              </w:rPr>
            </w:pPr>
            <w:hyperlink r:id="rId14" w:tooltip="Консультация для родителей подготовительной группы на тему: Весна"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подготовительной группы на тему: Весна</w:t>
              </w:r>
            </w:hyperlink>
          </w:p>
          <w:p w:rsidR="0034471B" w:rsidRPr="0034471B" w:rsidRDefault="0034471B" w:rsidP="0034471B">
            <w:pPr>
              <w:shd w:val="clear" w:color="auto" w:fill="FFFFFF"/>
              <w:spacing w:after="75" w:line="240" w:lineRule="auto"/>
              <w:ind w:left="90" w:right="225"/>
              <w:rPr>
                <w:rFonts w:ascii="Times New Roman" w:eastAsia="Times New Roman" w:hAnsi="Times New Roman" w:cs="Times New Roman"/>
                <w:color w:val="601802"/>
                <w:sz w:val="18"/>
                <w:szCs w:val="18"/>
                <w:lang w:eastAsia="ru-RU"/>
              </w:rPr>
            </w:pPr>
            <w:r w:rsidRPr="0034471B">
              <w:rPr>
                <w:rFonts w:ascii="Times New Roman" w:eastAsia="Times New Roman" w:hAnsi="Times New Roman" w:cs="Times New Roman"/>
                <w:noProof/>
                <w:color w:val="2C1B09"/>
                <w:sz w:val="18"/>
                <w:szCs w:val="18"/>
                <w:bdr w:val="none" w:sz="0" w:space="0" w:color="auto" w:frame="1"/>
                <w:lang w:eastAsia="ru-RU"/>
              </w:rPr>
              <w:lastRenderedPageBreak/>
              <w:drawing>
                <wp:inline distT="0" distB="0" distL="0" distR="0" wp14:anchorId="6BD00264" wp14:editId="25F8A958">
                  <wp:extent cx="1228725" cy="1495425"/>
                  <wp:effectExtent l="0" t="0" r="9525" b="9525"/>
                  <wp:docPr id="3" name="Рисунок 3" descr="http://ped-kopilka.ru/upload/blogs/small/blog2266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small/blog2266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495425"/>
                          </a:xfrm>
                          <a:prstGeom prst="rect">
                            <a:avLst/>
                          </a:prstGeom>
                          <a:noFill/>
                          <a:ln>
                            <a:noFill/>
                          </a:ln>
                        </pic:spPr>
                      </pic:pic>
                    </a:graphicData>
                  </a:graphic>
                </wp:inline>
              </w:drawing>
            </w:r>
          </w:p>
          <w:p w:rsidR="0034471B" w:rsidRPr="0034471B" w:rsidRDefault="0034471B" w:rsidP="000309DE">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подготовительной группы "Весна месяц - за месяцем".Тема: "Весна - месяц за месяцем" Автор:</w:t>
            </w:r>
            <w:r w:rsidR="00BD6D2A">
              <w:rPr>
                <w:rFonts w:ascii="Arial" w:eastAsia="Times New Roman" w:hAnsi="Arial" w:cs="Arial"/>
                <w:color w:val="000000"/>
                <w:sz w:val="21"/>
                <w:szCs w:val="21"/>
                <w:lang w:eastAsia="ru-RU"/>
              </w:rPr>
              <w:t xml:space="preserve"> </w:t>
            </w:r>
            <w:r w:rsidR="000309DE">
              <w:rPr>
                <w:rFonts w:ascii="Arial" w:eastAsia="Times New Roman" w:hAnsi="Arial" w:cs="Arial"/>
                <w:color w:val="000000"/>
                <w:sz w:val="21"/>
                <w:szCs w:val="21"/>
                <w:lang w:eastAsia="ru-RU"/>
              </w:rPr>
              <w:t>Меретукова Т.М –воспитатель высшей категории МБДОУ №1 «Насып»</w:t>
            </w:r>
            <w:r w:rsidRPr="0034471B">
              <w:rPr>
                <w:rFonts w:ascii="Arial" w:eastAsia="Times New Roman" w:hAnsi="Arial" w:cs="Arial"/>
                <w:color w:val="000000"/>
                <w:sz w:val="21"/>
                <w:szCs w:val="21"/>
                <w:lang w:eastAsia="ru-RU"/>
              </w:rPr>
              <w:t>. Описание материала: предлагаю вашему вниманию консультацию для родителей старшего дошкольного возраста. Данная консультация направлена на оказания педагогической помощи родителям в формировании у ребенка представлений по теме:</w:t>
            </w:r>
            <w:r w:rsidR="00BD6D2A">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"Весна - месяц - за месяцем". Методическая разработка будет интересна воспитателям ДОУ. Цель:</w:t>
            </w:r>
            <w:r w:rsidR="00BD6D2A">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создание условий оказания педагогич...</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16" w:tooltip="Консультация для родителей младшей группы. Как развивать представления о величине"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младшей группы. Как развивать представления о величине</w:t>
              </w:r>
            </w:hyperlink>
          </w:p>
          <w:p w:rsidR="0034471B" w:rsidRPr="0034471B" w:rsidRDefault="0034471B" w:rsidP="0034471B">
            <w:pPr>
              <w:shd w:val="clear" w:color="auto" w:fill="FFFFFF"/>
              <w:spacing w:after="75" w:line="240" w:lineRule="auto"/>
              <w:ind w:left="90" w:right="225"/>
              <w:rPr>
                <w:rFonts w:ascii="Times New Roman" w:eastAsia="Times New Roman" w:hAnsi="Times New Roman" w:cs="Times New Roman"/>
                <w:color w:val="601802"/>
                <w:sz w:val="18"/>
                <w:szCs w:val="18"/>
                <w:lang w:eastAsia="ru-RU"/>
              </w:rPr>
            </w:pPr>
            <w:r w:rsidRPr="0034471B">
              <w:rPr>
                <w:rFonts w:ascii="Times New Roman" w:eastAsia="Times New Roman" w:hAnsi="Times New Roman" w:cs="Times New Roman"/>
                <w:noProof/>
                <w:color w:val="2C1B09"/>
                <w:sz w:val="18"/>
                <w:szCs w:val="18"/>
                <w:bdr w:val="none" w:sz="0" w:space="0" w:color="auto" w:frame="1"/>
                <w:lang w:eastAsia="ru-RU"/>
              </w:rPr>
              <w:drawing>
                <wp:inline distT="0" distB="0" distL="0" distR="0" wp14:anchorId="036BA8C0" wp14:editId="54358353">
                  <wp:extent cx="1228725" cy="914400"/>
                  <wp:effectExtent l="0" t="0" r="9525" b="0"/>
                  <wp:docPr id="4" name="Рисунок 4" descr="Консультация для родителей. Тема: «Как развивать представления о величине у детей 3-4 ле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для родителей. Тема: «Как развивать представления о величине у детей 3-4 лет»">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p w:rsidR="0034471B" w:rsidRPr="0034471B" w:rsidRDefault="0034471B" w:rsidP="00F0568D">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Тема: «Как развивать представления о величине у детей 3-4 лет»</w:t>
            </w:r>
            <w:r w:rsidR="00F0568D">
              <w:rPr>
                <w:rFonts w:ascii="Arial" w:eastAsia="Times New Roman" w:hAnsi="Arial" w:cs="Arial"/>
                <w:color w:val="000000"/>
                <w:sz w:val="21"/>
                <w:szCs w:val="21"/>
                <w:lang w:eastAsia="ru-RU"/>
              </w:rPr>
              <w:t>. Автор: Михадова Р.М. и Потокова Р.М., воспитатели</w:t>
            </w:r>
            <w:r w:rsidRPr="0034471B">
              <w:rPr>
                <w:rFonts w:ascii="Arial" w:eastAsia="Times New Roman" w:hAnsi="Arial" w:cs="Arial"/>
                <w:color w:val="000000"/>
                <w:sz w:val="21"/>
                <w:szCs w:val="21"/>
                <w:lang w:eastAsia="ru-RU"/>
              </w:rPr>
              <w:t xml:space="preserve"> первой квалификационной </w:t>
            </w:r>
            <w:r w:rsidR="00F0568D">
              <w:rPr>
                <w:rFonts w:ascii="Arial" w:eastAsia="Times New Roman" w:hAnsi="Arial" w:cs="Arial"/>
                <w:color w:val="000000"/>
                <w:sz w:val="21"/>
                <w:szCs w:val="21"/>
                <w:lang w:eastAsia="ru-RU"/>
              </w:rPr>
              <w:t>категории МБДОУ №1 "Насып»</w:t>
            </w:r>
            <w:r w:rsidRPr="0034471B">
              <w:rPr>
                <w:rFonts w:ascii="Arial" w:eastAsia="Times New Roman" w:hAnsi="Arial" w:cs="Arial"/>
                <w:color w:val="000000"/>
                <w:sz w:val="21"/>
                <w:szCs w:val="21"/>
                <w:lang w:eastAsia="ru-RU"/>
              </w:rPr>
              <w:t>. Описание материала: методическая разработка рассказывает о том, как родители в легкой и доступной форме могут вести работу по ознакомлению детей младшего и среднего дошкольного возраста с понятием ВЕЛИЧИНА. Представленный материал будет интер</w:t>
            </w:r>
            <w:r w:rsidR="00F0568D">
              <w:rPr>
                <w:rFonts w:ascii="Arial" w:eastAsia="Times New Roman" w:hAnsi="Arial" w:cs="Arial"/>
                <w:color w:val="000000"/>
                <w:sz w:val="21"/>
                <w:szCs w:val="21"/>
                <w:lang w:eastAsia="ru-RU"/>
              </w:rPr>
              <w:t xml:space="preserve">есен и полезен родителям; </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18" w:tooltip="Консультация для родителей дошкольников. Развитие мелкой моторики рук у детей"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дошкольников. Развитие мелкой моторики рук у детей</w:t>
              </w:r>
            </w:hyperlink>
          </w:p>
          <w:p w:rsidR="0034471B" w:rsidRPr="0034471B" w:rsidRDefault="0034471B" w:rsidP="0034471B">
            <w:pPr>
              <w:shd w:val="clear" w:color="auto" w:fill="FFFFFF"/>
              <w:spacing w:after="75" w:line="240" w:lineRule="auto"/>
              <w:ind w:left="90" w:right="225"/>
              <w:rPr>
                <w:rFonts w:ascii="Times New Roman" w:eastAsia="Times New Roman" w:hAnsi="Times New Roman" w:cs="Times New Roman"/>
                <w:color w:val="601802"/>
                <w:sz w:val="18"/>
                <w:szCs w:val="18"/>
                <w:lang w:eastAsia="ru-RU"/>
              </w:rPr>
            </w:pPr>
            <w:r w:rsidRPr="0034471B">
              <w:rPr>
                <w:rFonts w:ascii="Times New Roman" w:eastAsia="Times New Roman" w:hAnsi="Times New Roman" w:cs="Times New Roman"/>
                <w:noProof/>
                <w:color w:val="2C1B09"/>
                <w:sz w:val="18"/>
                <w:szCs w:val="18"/>
                <w:bdr w:val="none" w:sz="0" w:space="0" w:color="auto" w:frame="1"/>
                <w:lang w:eastAsia="ru-RU"/>
              </w:rPr>
              <w:drawing>
                <wp:inline distT="0" distB="0" distL="0" distR="0" wp14:anchorId="18668115" wp14:editId="2F72CB3C">
                  <wp:extent cx="1228725" cy="685800"/>
                  <wp:effectExtent l="0" t="0" r="9525" b="0"/>
                  <wp:docPr id="5" name="Рисунок 5" descr="http://ped-kopilka.ru/upload/blogs/small/blog226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small/blog226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Развивайте пальчики</w:t>
            </w:r>
            <w:r w:rsidR="00F0568D">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Развитие мелкой моторики рук является одним из главных средств эффективного развития ребёнка и подготовки к обучению навыкам письма. 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Данная гимнастика стимулирует мозговую деятельность, улучшает работоспособность и облегчает работу по формированию речемыслительной деятельности. На сегодняшний день...</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20" w:tooltip="Если ребёнок боится купаться. Что делать?"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Если ребёнок боится купаться. Что делать?</w:t>
              </w:r>
            </w:hyperlink>
          </w:p>
          <w:p w:rsidR="0034471B" w:rsidRPr="0034471B" w:rsidRDefault="0034471B" w:rsidP="00F0568D">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Водяные страхи у детей</w:t>
            </w:r>
            <w:r w:rsidR="00F0568D">
              <w:rPr>
                <w:rFonts w:ascii="Arial" w:eastAsia="Times New Roman" w:hAnsi="Arial" w:cs="Arial"/>
                <w:color w:val="000000"/>
                <w:sz w:val="21"/>
                <w:szCs w:val="21"/>
                <w:lang w:eastAsia="ru-RU"/>
              </w:rPr>
              <w:t>.  Автор: Татижева А.</w:t>
            </w:r>
            <w:r w:rsidR="00BD6D2A">
              <w:rPr>
                <w:rFonts w:ascii="Arial" w:eastAsia="Times New Roman" w:hAnsi="Arial" w:cs="Arial"/>
                <w:color w:val="000000"/>
                <w:sz w:val="21"/>
                <w:szCs w:val="21"/>
                <w:lang w:eastAsia="ru-RU"/>
              </w:rPr>
              <w:t xml:space="preserve">М.-воспитатель МБДОУ № 1 «Насып» </w:t>
            </w:r>
            <w:r w:rsidRPr="0034471B">
              <w:rPr>
                <w:rFonts w:ascii="Arial" w:eastAsia="Times New Roman" w:hAnsi="Arial" w:cs="Arial"/>
                <w:color w:val="000000"/>
                <w:sz w:val="21"/>
                <w:szCs w:val="21"/>
                <w:lang w:eastAsia="ru-RU"/>
              </w:rPr>
              <w:t>Консультация для родителей " Водяные страхи у детей «Вода у тебя нет вкуса, ни цвета, ни запаха, тебя невозможно описать, тобою наслаждаются, не ведая, что ты такое. Нельзя сказать, что ты необходима для жизни. Ты сама жизнь. Ты наполняешь нас радостью, которую не объяснишь нашими чувствами. С тобою возвращаются к нам силы, с которыми мы уж</w:t>
            </w:r>
            <w:r w:rsidR="00F0568D">
              <w:rPr>
                <w:rFonts w:ascii="Arial" w:eastAsia="Times New Roman" w:hAnsi="Arial" w:cs="Arial"/>
                <w:color w:val="000000"/>
                <w:sz w:val="21"/>
                <w:szCs w:val="21"/>
                <w:lang w:eastAsia="ru-RU"/>
              </w:rPr>
              <w:t>е простились.</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21" w:tooltip="Советы для родителей будущих первоклассников"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Советы для родителей будущих первоклассников</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Для будущих первоклассников. Советы родителям. Первый раз – в первый класс – советы родителям.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 1 сентября для п...</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22" w:tooltip="Консультация для родителей детского сада. Воспитание сказкой"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Консультация для родителей детского сада. Воспитание сказкой</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для родителей «Воспитание сказкой - радость встречи с книгой»</w:t>
            </w:r>
            <w:r w:rsidR="00F0568D">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Радость встречи с книгой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23" w:tooltip="Как плавание влияет на здоровье ребёнка"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Как плавание влияет на здоровье ребёнка</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Консультация родителей ДОУ: «Влияние занятий плаванием на организм ребенка». (плавание)Как плавание влияет на организм ребенка</w:t>
            </w:r>
            <w:r w:rsidR="00F0568D">
              <w:rPr>
                <w:rFonts w:ascii="Arial" w:eastAsia="Times New Roman" w:hAnsi="Arial" w:cs="Arial"/>
                <w:color w:val="000000"/>
                <w:sz w:val="21"/>
                <w:szCs w:val="21"/>
                <w:lang w:eastAsia="ru-RU"/>
              </w:rPr>
              <w:t xml:space="preserve">. </w:t>
            </w:r>
            <w:r w:rsidRPr="0034471B">
              <w:rPr>
                <w:rFonts w:ascii="Arial" w:eastAsia="Times New Roman" w:hAnsi="Arial" w:cs="Arial"/>
                <w:color w:val="000000"/>
                <w:sz w:val="21"/>
                <w:szCs w:val="21"/>
                <w:lang w:eastAsia="ru-RU"/>
              </w:rPr>
              <w:t>Плавание – способ передвижения в воде, циклическое движение, оказывающее всестороннее воздействие на организм ребенка. При плавании развиваются все группы мышц. Совершенствуются физические качества: выносливость, сила, быстрота, подвижность в суставах, координация движений. Позвоночник у ребенка отличается мягкостью, эластичностью. Он очень податлив, легко образуют...</w:t>
            </w:r>
          </w:p>
        </w:tc>
      </w:tr>
      <w:tr w:rsidR="0034471B" w:rsidRPr="0034471B" w:rsidTr="0034471B">
        <w:tc>
          <w:tcPr>
            <w:tcW w:w="0" w:type="auto"/>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00" w:type="dxa"/>
              <w:right w:w="15" w:type="dxa"/>
            </w:tcMar>
            <w:hideMark/>
          </w:tcPr>
          <w:p w:rsidR="0034471B" w:rsidRPr="0034471B" w:rsidRDefault="000C35D8" w:rsidP="0034471B">
            <w:pPr>
              <w:spacing w:after="150" w:line="240" w:lineRule="auto"/>
              <w:ind w:left="75" w:right="75"/>
              <w:rPr>
                <w:rFonts w:ascii="Times New Roman" w:eastAsia="Times New Roman" w:hAnsi="Times New Roman" w:cs="Times New Roman"/>
                <w:b/>
                <w:bCs/>
                <w:color w:val="601802"/>
                <w:sz w:val="24"/>
                <w:szCs w:val="24"/>
                <w:lang w:eastAsia="ru-RU"/>
              </w:rPr>
            </w:pPr>
            <w:hyperlink r:id="rId24" w:tooltip="Родители - друзья детей" w:history="1">
              <w:r w:rsidR="0034471B" w:rsidRPr="0034471B">
                <w:rPr>
                  <w:rFonts w:ascii="Times New Roman" w:eastAsia="Times New Roman" w:hAnsi="Times New Roman" w:cs="Times New Roman"/>
                  <w:b/>
                  <w:bCs/>
                  <w:color w:val="2C1B09"/>
                  <w:sz w:val="24"/>
                  <w:szCs w:val="24"/>
                  <w:u w:val="single"/>
                  <w:bdr w:val="none" w:sz="0" w:space="0" w:color="auto" w:frame="1"/>
                  <w:lang w:eastAsia="ru-RU"/>
                </w:rPr>
                <w:t>Родители - друзья детей</w:t>
              </w:r>
            </w:hyperlink>
          </w:p>
          <w:p w:rsidR="0034471B" w:rsidRPr="0034471B" w:rsidRDefault="0034471B" w:rsidP="0034471B">
            <w:pPr>
              <w:spacing w:after="0" w:line="240" w:lineRule="auto"/>
              <w:ind w:left="75" w:right="75"/>
              <w:rPr>
                <w:rFonts w:ascii="Arial" w:eastAsia="Times New Roman" w:hAnsi="Arial" w:cs="Arial"/>
                <w:color w:val="000000"/>
                <w:sz w:val="21"/>
                <w:szCs w:val="21"/>
                <w:lang w:eastAsia="ru-RU"/>
              </w:rPr>
            </w:pPr>
            <w:r w:rsidRPr="0034471B">
              <w:rPr>
                <w:rFonts w:ascii="Arial" w:eastAsia="Times New Roman" w:hAnsi="Arial" w:cs="Arial"/>
                <w:color w:val="000000"/>
                <w:sz w:val="21"/>
                <w:szCs w:val="21"/>
                <w:lang w:eastAsia="ru-RU"/>
              </w:rPr>
              <w:t>Статья: «Настоящие родители друзья своим детям». Основная роль в такой дружбе принадлежит взрослому поколению.</w:t>
            </w:r>
            <w:r w:rsidR="00F0568D">
              <w:rPr>
                <w:rFonts w:ascii="Arial" w:eastAsia="Times New Roman" w:hAnsi="Arial" w:cs="Arial"/>
                <w:color w:val="000000"/>
                <w:sz w:val="21"/>
                <w:szCs w:val="21"/>
                <w:lang w:eastAsia="ru-RU"/>
              </w:rPr>
              <w:t xml:space="preserve"> Автор:</w:t>
            </w:r>
            <w:r w:rsidR="00BD6D2A">
              <w:rPr>
                <w:rFonts w:ascii="Arial" w:eastAsia="Times New Roman" w:hAnsi="Arial" w:cs="Arial"/>
                <w:color w:val="000000"/>
                <w:sz w:val="21"/>
                <w:szCs w:val="21"/>
                <w:lang w:eastAsia="ru-RU"/>
              </w:rPr>
              <w:t xml:space="preserve"> </w:t>
            </w:r>
            <w:r w:rsidR="00F0568D">
              <w:rPr>
                <w:rFonts w:ascii="Arial" w:eastAsia="Times New Roman" w:hAnsi="Arial" w:cs="Arial"/>
                <w:color w:val="000000"/>
                <w:sz w:val="21"/>
                <w:szCs w:val="21"/>
                <w:lang w:eastAsia="ru-RU"/>
              </w:rPr>
              <w:t>Цеева Т.С.</w:t>
            </w:r>
            <w:r w:rsidRPr="0034471B">
              <w:rPr>
                <w:rFonts w:ascii="Arial" w:eastAsia="Times New Roman" w:hAnsi="Arial" w:cs="Arial"/>
                <w:color w:val="000000"/>
                <w:sz w:val="21"/>
                <w:szCs w:val="21"/>
                <w:lang w:eastAsia="ru-RU"/>
              </w:rPr>
              <w:t xml:space="preserve"> - воспитатель 1 кв. категории</w:t>
            </w:r>
            <w:r w:rsidR="00F0568D">
              <w:rPr>
                <w:rFonts w:ascii="Arial" w:eastAsia="Times New Roman" w:hAnsi="Arial" w:cs="Arial"/>
                <w:color w:val="000000"/>
                <w:sz w:val="21"/>
                <w:szCs w:val="21"/>
                <w:lang w:eastAsia="ru-RU"/>
              </w:rPr>
              <w:t xml:space="preserve"> Место работы: МБДОУ №1 «Насып</w:t>
            </w:r>
            <w:r w:rsidRPr="0034471B">
              <w:rPr>
                <w:rFonts w:ascii="Arial" w:eastAsia="Times New Roman" w:hAnsi="Arial" w:cs="Arial"/>
                <w:color w:val="000000"/>
                <w:sz w:val="21"/>
                <w:szCs w:val="21"/>
                <w:lang w:eastAsia="ru-RU"/>
              </w:rPr>
              <w:t>» Очень важно и по настоящему хорошо, когда родители и их дети становятся настоящими друзьями. Основная роль в такой дружбе принадлежит взрослому поколению. Имея большой жизненный опыт и обладая человеческой мудростью, родители смогут научить своих чад всем премудростям жизни, без которых се...</w:t>
            </w:r>
          </w:p>
        </w:tc>
      </w:tr>
    </w:tbl>
    <w:p w:rsidR="00135C81" w:rsidRDefault="00135C81"/>
    <w:sectPr w:rsidR="00135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1B"/>
    <w:rsid w:val="000309DE"/>
    <w:rsid w:val="000C35D8"/>
    <w:rsid w:val="00135C81"/>
    <w:rsid w:val="0034471B"/>
    <w:rsid w:val="00383D77"/>
    <w:rsid w:val="006175CB"/>
    <w:rsid w:val="00BD6D2A"/>
    <w:rsid w:val="00F0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C597D-3DF6-4AA0-817E-93798CE4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7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8339">
      <w:bodyDiv w:val="1"/>
      <w:marLeft w:val="0"/>
      <w:marRight w:val="0"/>
      <w:marTop w:val="0"/>
      <w:marBottom w:val="0"/>
      <w:divBdr>
        <w:top w:val="none" w:sz="0" w:space="0" w:color="auto"/>
        <w:left w:val="none" w:sz="0" w:space="0" w:color="auto"/>
        <w:bottom w:val="none" w:sz="0" w:space="0" w:color="auto"/>
        <w:right w:val="none" w:sz="0" w:space="0" w:color="auto"/>
      </w:divBdr>
      <w:divsChild>
        <w:div w:id="238371415">
          <w:marLeft w:val="0"/>
          <w:marRight w:val="0"/>
          <w:marTop w:val="0"/>
          <w:marBottom w:val="0"/>
          <w:divBdr>
            <w:top w:val="single" w:sz="2" w:space="0" w:color="FFFFFF"/>
            <w:left w:val="single" w:sz="2" w:space="0" w:color="FFFFFF"/>
            <w:bottom w:val="single" w:sz="2" w:space="0" w:color="FFFFFF"/>
            <w:right w:val="single" w:sz="2" w:space="0" w:color="FFFFFF"/>
          </w:divBdr>
          <w:divsChild>
            <w:div w:id="2124573148">
              <w:marLeft w:val="0"/>
              <w:marRight w:val="0"/>
              <w:marTop w:val="0"/>
              <w:marBottom w:val="150"/>
              <w:divBdr>
                <w:top w:val="none" w:sz="0" w:space="0" w:color="auto"/>
                <w:left w:val="none" w:sz="0" w:space="0" w:color="auto"/>
                <w:bottom w:val="none" w:sz="0" w:space="0" w:color="auto"/>
                <w:right w:val="none" w:sz="0" w:space="0" w:color="auto"/>
              </w:divBdr>
            </w:div>
            <w:div w:id="1093939896">
              <w:marLeft w:val="0"/>
              <w:marRight w:val="0"/>
              <w:marTop w:val="0"/>
              <w:marBottom w:val="0"/>
              <w:divBdr>
                <w:top w:val="none" w:sz="0" w:space="0" w:color="auto"/>
                <w:left w:val="none" w:sz="0" w:space="0" w:color="auto"/>
                <w:bottom w:val="none" w:sz="0" w:space="0" w:color="auto"/>
                <w:right w:val="none" w:sz="0" w:space="0" w:color="auto"/>
              </w:divBdr>
              <w:divsChild>
                <w:div w:id="1129276041">
                  <w:marLeft w:val="15"/>
                  <w:marRight w:val="150"/>
                  <w:marTop w:val="75"/>
                  <w:marBottom w:val="75"/>
                  <w:divBdr>
                    <w:top w:val="single" w:sz="6" w:space="8" w:color="F3F3F3"/>
                    <w:left w:val="single" w:sz="6" w:space="8" w:color="EBEBEB"/>
                    <w:bottom w:val="single" w:sz="6" w:space="8" w:color="CCCCCC"/>
                    <w:right w:val="single" w:sz="6" w:space="8" w:color="D6D6D6"/>
                  </w:divBdr>
                </w:div>
              </w:divsChild>
            </w:div>
            <w:div w:id="1568883326">
              <w:marLeft w:val="0"/>
              <w:marRight w:val="0"/>
              <w:marTop w:val="0"/>
              <w:marBottom w:val="150"/>
              <w:divBdr>
                <w:top w:val="none" w:sz="0" w:space="0" w:color="auto"/>
                <w:left w:val="none" w:sz="0" w:space="0" w:color="auto"/>
                <w:bottom w:val="none" w:sz="0" w:space="0" w:color="auto"/>
                <w:right w:val="none" w:sz="0" w:space="0" w:color="auto"/>
              </w:divBdr>
            </w:div>
            <w:div w:id="1925147654">
              <w:marLeft w:val="0"/>
              <w:marRight w:val="0"/>
              <w:marTop w:val="0"/>
              <w:marBottom w:val="0"/>
              <w:divBdr>
                <w:top w:val="none" w:sz="0" w:space="0" w:color="auto"/>
                <w:left w:val="none" w:sz="0" w:space="0" w:color="auto"/>
                <w:bottom w:val="none" w:sz="0" w:space="0" w:color="auto"/>
                <w:right w:val="none" w:sz="0" w:space="0" w:color="auto"/>
              </w:divBdr>
            </w:div>
            <w:div w:id="1079524162">
              <w:marLeft w:val="0"/>
              <w:marRight w:val="0"/>
              <w:marTop w:val="0"/>
              <w:marBottom w:val="150"/>
              <w:divBdr>
                <w:top w:val="none" w:sz="0" w:space="0" w:color="auto"/>
                <w:left w:val="none" w:sz="0" w:space="0" w:color="auto"/>
                <w:bottom w:val="none" w:sz="0" w:space="0" w:color="auto"/>
                <w:right w:val="none" w:sz="0" w:space="0" w:color="auto"/>
              </w:divBdr>
            </w:div>
            <w:div w:id="2054771104">
              <w:marLeft w:val="0"/>
              <w:marRight w:val="0"/>
              <w:marTop w:val="0"/>
              <w:marBottom w:val="0"/>
              <w:divBdr>
                <w:top w:val="none" w:sz="0" w:space="0" w:color="auto"/>
                <w:left w:val="none" w:sz="0" w:space="0" w:color="auto"/>
                <w:bottom w:val="none" w:sz="0" w:space="0" w:color="auto"/>
                <w:right w:val="none" w:sz="0" w:space="0" w:color="auto"/>
              </w:divBdr>
            </w:div>
            <w:div w:id="177818528">
              <w:marLeft w:val="0"/>
              <w:marRight w:val="0"/>
              <w:marTop w:val="0"/>
              <w:marBottom w:val="150"/>
              <w:divBdr>
                <w:top w:val="none" w:sz="0" w:space="0" w:color="auto"/>
                <w:left w:val="none" w:sz="0" w:space="0" w:color="auto"/>
                <w:bottom w:val="none" w:sz="0" w:space="0" w:color="auto"/>
                <w:right w:val="none" w:sz="0" w:space="0" w:color="auto"/>
              </w:divBdr>
            </w:div>
            <w:div w:id="1497501100">
              <w:marLeft w:val="0"/>
              <w:marRight w:val="0"/>
              <w:marTop w:val="0"/>
              <w:marBottom w:val="0"/>
              <w:divBdr>
                <w:top w:val="none" w:sz="0" w:space="0" w:color="auto"/>
                <w:left w:val="none" w:sz="0" w:space="0" w:color="auto"/>
                <w:bottom w:val="none" w:sz="0" w:space="0" w:color="auto"/>
                <w:right w:val="none" w:sz="0" w:space="0" w:color="auto"/>
              </w:divBdr>
            </w:div>
            <w:div w:id="123084769">
              <w:marLeft w:val="0"/>
              <w:marRight w:val="0"/>
              <w:marTop w:val="0"/>
              <w:marBottom w:val="150"/>
              <w:divBdr>
                <w:top w:val="none" w:sz="0" w:space="0" w:color="auto"/>
                <w:left w:val="none" w:sz="0" w:space="0" w:color="auto"/>
                <w:bottom w:val="none" w:sz="0" w:space="0" w:color="auto"/>
                <w:right w:val="none" w:sz="0" w:space="0" w:color="auto"/>
              </w:divBdr>
            </w:div>
            <w:div w:id="2040426105">
              <w:marLeft w:val="0"/>
              <w:marRight w:val="0"/>
              <w:marTop w:val="0"/>
              <w:marBottom w:val="0"/>
              <w:divBdr>
                <w:top w:val="none" w:sz="0" w:space="0" w:color="auto"/>
                <w:left w:val="none" w:sz="0" w:space="0" w:color="auto"/>
                <w:bottom w:val="none" w:sz="0" w:space="0" w:color="auto"/>
                <w:right w:val="none" w:sz="0" w:space="0" w:color="auto"/>
              </w:divBdr>
              <w:divsChild>
                <w:div w:id="116922259">
                  <w:marLeft w:val="15"/>
                  <w:marRight w:val="150"/>
                  <w:marTop w:val="75"/>
                  <w:marBottom w:val="75"/>
                  <w:divBdr>
                    <w:top w:val="single" w:sz="6" w:space="8" w:color="F3F3F3"/>
                    <w:left w:val="single" w:sz="6" w:space="8" w:color="EBEBEB"/>
                    <w:bottom w:val="single" w:sz="6" w:space="8" w:color="CCCCCC"/>
                    <w:right w:val="single" w:sz="6" w:space="8" w:color="D6D6D6"/>
                  </w:divBdr>
                </w:div>
              </w:divsChild>
            </w:div>
            <w:div w:id="1231965054">
              <w:marLeft w:val="0"/>
              <w:marRight w:val="0"/>
              <w:marTop w:val="0"/>
              <w:marBottom w:val="150"/>
              <w:divBdr>
                <w:top w:val="none" w:sz="0" w:space="0" w:color="auto"/>
                <w:left w:val="none" w:sz="0" w:space="0" w:color="auto"/>
                <w:bottom w:val="none" w:sz="0" w:space="0" w:color="auto"/>
                <w:right w:val="none" w:sz="0" w:space="0" w:color="auto"/>
              </w:divBdr>
            </w:div>
            <w:div w:id="1173452554">
              <w:marLeft w:val="0"/>
              <w:marRight w:val="0"/>
              <w:marTop w:val="0"/>
              <w:marBottom w:val="0"/>
              <w:divBdr>
                <w:top w:val="none" w:sz="0" w:space="0" w:color="auto"/>
                <w:left w:val="none" w:sz="0" w:space="0" w:color="auto"/>
                <w:bottom w:val="none" w:sz="0" w:space="0" w:color="auto"/>
                <w:right w:val="none" w:sz="0" w:space="0" w:color="auto"/>
              </w:divBdr>
            </w:div>
            <w:div w:id="1672833431">
              <w:marLeft w:val="0"/>
              <w:marRight w:val="0"/>
              <w:marTop w:val="0"/>
              <w:marBottom w:val="150"/>
              <w:divBdr>
                <w:top w:val="none" w:sz="0" w:space="0" w:color="auto"/>
                <w:left w:val="none" w:sz="0" w:space="0" w:color="auto"/>
                <w:bottom w:val="none" w:sz="0" w:space="0" w:color="auto"/>
                <w:right w:val="none" w:sz="0" w:space="0" w:color="auto"/>
              </w:divBdr>
            </w:div>
            <w:div w:id="2047174678">
              <w:marLeft w:val="0"/>
              <w:marRight w:val="0"/>
              <w:marTop w:val="0"/>
              <w:marBottom w:val="0"/>
              <w:divBdr>
                <w:top w:val="none" w:sz="0" w:space="0" w:color="auto"/>
                <w:left w:val="none" w:sz="0" w:space="0" w:color="auto"/>
                <w:bottom w:val="none" w:sz="0" w:space="0" w:color="auto"/>
                <w:right w:val="none" w:sz="0" w:space="0" w:color="auto"/>
              </w:divBdr>
            </w:div>
            <w:div w:id="885530286">
              <w:marLeft w:val="0"/>
              <w:marRight w:val="0"/>
              <w:marTop w:val="0"/>
              <w:marBottom w:val="150"/>
              <w:divBdr>
                <w:top w:val="none" w:sz="0" w:space="0" w:color="auto"/>
                <w:left w:val="none" w:sz="0" w:space="0" w:color="auto"/>
                <w:bottom w:val="none" w:sz="0" w:space="0" w:color="auto"/>
                <w:right w:val="none" w:sz="0" w:space="0" w:color="auto"/>
              </w:divBdr>
            </w:div>
            <w:div w:id="214465416">
              <w:marLeft w:val="0"/>
              <w:marRight w:val="0"/>
              <w:marTop w:val="0"/>
              <w:marBottom w:val="0"/>
              <w:divBdr>
                <w:top w:val="none" w:sz="0" w:space="0" w:color="auto"/>
                <w:left w:val="none" w:sz="0" w:space="0" w:color="auto"/>
                <w:bottom w:val="none" w:sz="0" w:space="0" w:color="auto"/>
                <w:right w:val="none" w:sz="0" w:space="0" w:color="auto"/>
              </w:divBdr>
              <w:divsChild>
                <w:div w:id="96877032">
                  <w:marLeft w:val="15"/>
                  <w:marRight w:val="150"/>
                  <w:marTop w:val="75"/>
                  <w:marBottom w:val="75"/>
                  <w:divBdr>
                    <w:top w:val="single" w:sz="6" w:space="8" w:color="F3F3F3"/>
                    <w:left w:val="single" w:sz="6" w:space="8" w:color="EBEBEB"/>
                    <w:bottom w:val="single" w:sz="6" w:space="8" w:color="CCCCCC"/>
                    <w:right w:val="single" w:sz="6" w:space="8" w:color="D6D6D6"/>
                  </w:divBdr>
                </w:div>
              </w:divsChild>
            </w:div>
            <w:div w:id="844786573">
              <w:marLeft w:val="0"/>
              <w:marRight w:val="0"/>
              <w:marTop w:val="0"/>
              <w:marBottom w:val="150"/>
              <w:divBdr>
                <w:top w:val="none" w:sz="0" w:space="0" w:color="auto"/>
                <w:left w:val="none" w:sz="0" w:space="0" w:color="auto"/>
                <w:bottom w:val="none" w:sz="0" w:space="0" w:color="auto"/>
                <w:right w:val="none" w:sz="0" w:space="0" w:color="auto"/>
              </w:divBdr>
            </w:div>
            <w:div w:id="2108310372">
              <w:marLeft w:val="0"/>
              <w:marRight w:val="0"/>
              <w:marTop w:val="0"/>
              <w:marBottom w:val="0"/>
              <w:divBdr>
                <w:top w:val="none" w:sz="0" w:space="0" w:color="auto"/>
                <w:left w:val="none" w:sz="0" w:space="0" w:color="auto"/>
                <w:bottom w:val="none" w:sz="0" w:space="0" w:color="auto"/>
                <w:right w:val="none" w:sz="0" w:space="0" w:color="auto"/>
              </w:divBdr>
              <w:divsChild>
                <w:div w:id="361437916">
                  <w:marLeft w:val="15"/>
                  <w:marRight w:val="150"/>
                  <w:marTop w:val="75"/>
                  <w:marBottom w:val="75"/>
                  <w:divBdr>
                    <w:top w:val="single" w:sz="6" w:space="8" w:color="F3F3F3"/>
                    <w:left w:val="single" w:sz="6" w:space="8" w:color="EBEBEB"/>
                    <w:bottom w:val="single" w:sz="6" w:space="8" w:color="CCCCCC"/>
                    <w:right w:val="single" w:sz="6" w:space="8" w:color="D6D6D6"/>
                  </w:divBdr>
                </w:div>
              </w:divsChild>
            </w:div>
            <w:div w:id="1816071464">
              <w:marLeft w:val="0"/>
              <w:marRight w:val="0"/>
              <w:marTop w:val="0"/>
              <w:marBottom w:val="150"/>
              <w:divBdr>
                <w:top w:val="none" w:sz="0" w:space="0" w:color="auto"/>
                <w:left w:val="none" w:sz="0" w:space="0" w:color="auto"/>
                <w:bottom w:val="none" w:sz="0" w:space="0" w:color="auto"/>
                <w:right w:val="none" w:sz="0" w:space="0" w:color="auto"/>
              </w:divBdr>
            </w:div>
            <w:div w:id="858666709">
              <w:marLeft w:val="0"/>
              <w:marRight w:val="0"/>
              <w:marTop w:val="0"/>
              <w:marBottom w:val="0"/>
              <w:divBdr>
                <w:top w:val="none" w:sz="0" w:space="0" w:color="auto"/>
                <w:left w:val="none" w:sz="0" w:space="0" w:color="auto"/>
                <w:bottom w:val="none" w:sz="0" w:space="0" w:color="auto"/>
                <w:right w:val="none" w:sz="0" w:space="0" w:color="auto"/>
              </w:divBdr>
              <w:divsChild>
                <w:div w:id="1155145575">
                  <w:marLeft w:val="15"/>
                  <w:marRight w:val="150"/>
                  <w:marTop w:val="75"/>
                  <w:marBottom w:val="75"/>
                  <w:divBdr>
                    <w:top w:val="single" w:sz="6" w:space="8" w:color="F3F3F3"/>
                    <w:left w:val="single" w:sz="6" w:space="8" w:color="EBEBEB"/>
                    <w:bottom w:val="single" w:sz="6" w:space="8" w:color="CCCCCC"/>
                    <w:right w:val="single" w:sz="6" w:space="8" w:color="D6D6D6"/>
                  </w:divBdr>
                </w:div>
              </w:divsChild>
            </w:div>
            <w:div w:id="385034632">
              <w:marLeft w:val="0"/>
              <w:marRight w:val="0"/>
              <w:marTop w:val="0"/>
              <w:marBottom w:val="150"/>
              <w:divBdr>
                <w:top w:val="none" w:sz="0" w:space="0" w:color="auto"/>
                <w:left w:val="none" w:sz="0" w:space="0" w:color="auto"/>
                <w:bottom w:val="none" w:sz="0" w:space="0" w:color="auto"/>
                <w:right w:val="none" w:sz="0" w:space="0" w:color="auto"/>
              </w:divBdr>
            </w:div>
            <w:div w:id="1830559480">
              <w:marLeft w:val="0"/>
              <w:marRight w:val="0"/>
              <w:marTop w:val="0"/>
              <w:marBottom w:val="0"/>
              <w:divBdr>
                <w:top w:val="none" w:sz="0" w:space="0" w:color="auto"/>
                <w:left w:val="none" w:sz="0" w:space="0" w:color="auto"/>
                <w:bottom w:val="none" w:sz="0" w:space="0" w:color="auto"/>
                <w:right w:val="none" w:sz="0" w:space="0" w:color="auto"/>
              </w:divBdr>
            </w:div>
            <w:div w:id="830489434">
              <w:marLeft w:val="0"/>
              <w:marRight w:val="0"/>
              <w:marTop w:val="0"/>
              <w:marBottom w:val="150"/>
              <w:divBdr>
                <w:top w:val="none" w:sz="0" w:space="0" w:color="auto"/>
                <w:left w:val="none" w:sz="0" w:space="0" w:color="auto"/>
                <w:bottom w:val="none" w:sz="0" w:space="0" w:color="auto"/>
                <w:right w:val="none" w:sz="0" w:space="0" w:color="auto"/>
              </w:divBdr>
            </w:div>
            <w:div w:id="1795443639">
              <w:marLeft w:val="0"/>
              <w:marRight w:val="0"/>
              <w:marTop w:val="0"/>
              <w:marBottom w:val="0"/>
              <w:divBdr>
                <w:top w:val="none" w:sz="0" w:space="0" w:color="auto"/>
                <w:left w:val="none" w:sz="0" w:space="0" w:color="auto"/>
                <w:bottom w:val="none" w:sz="0" w:space="0" w:color="auto"/>
                <w:right w:val="none" w:sz="0" w:space="0" w:color="auto"/>
              </w:divBdr>
            </w:div>
            <w:div w:id="964119490">
              <w:marLeft w:val="0"/>
              <w:marRight w:val="0"/>
              <w:marTop w:val="0"/>
              <w:marBottom w:val="150"/>
              <w:divBdr>
                <w:top w:val="none" w:sz="0" w:space="0" w:color="auto"/>
                <w:left w:val="none" w:sz="0" w:space="0" w:color="auto"/>
                <w:bottom w:val="none" w:sz="0" w:space="0" w:color="auto"/>
                <w:right w:val="none" w:sz="0" w:space="0" w:color="auto"/>
              </w:divBdr>
            </w:div>
            <w:div w:id="2037002264">
              <w:marLeft w:val="0"/>
              <w:marRight w:val="0"/>
              <w:marTop w:val="0"/>
              <w:marBottom w:val="0"/>
              <w:divBdr>
                <w:top w:val="none" w:sz="0" w:space="0" w:color="auto"/>
                <w:left w:val="none" w:sz="0" w:space="0" w:color="auto"/>
                <w:bottom w:val="none" w:sz="0" w:space="0" w:color="auto"/>
                <w:right w:val="none" w:sz="0" w:space="0" w:color="auto"/>
              </w:divBdr>
            </w:div>
            <w:div w:id="301421278">
              <w:marLeft w:val="0"/>
              <w:marRight w:val="0"/>
              <w:marTop w:val="0"/>
              <w:marBottom w:val="150"/>
              <w:divBdr>
                <w:top w:val="none" w:sz="0" w:space="0" w:color="auto"/>
                <w:left w:val="none" w:sz="0" w:space="0" w:color="auto"/>
                <w:bottom w:val="none" w:sz="0" w:space="0" w:color="auto"/>
                <w:right w:val="none" w:sz="0" w:space="0" w:color="auto"/>
              </w:divBdr>
            </w:div>
            <w:div w:id="622810937">
              <w:marLeft w:val="0"/>
              <w:marRight w:val="0"/>
              <w:marTop w:val="0"/>
              <w:marBottom w:val="0"/>
              <w:divBdr>
                <w:top w:val="none" w:sz="0" w:space="0" w:color="auto"/>
                <w:left w:val="none" w:sz="0" w:space="0" w:color="auto"/>
                <w:bottom w:val="none" w:sz="0" w:space="0" w:color="auto"/>
                <w:right w:val="none" w:sz="0" w:space="0" w:color="auto"/>
              </w:divBdr>
            </w:div>
            <w:div w:id="1101754772">
              <w:marLeft w:val="0"/>
              <w:marRight w:val="0"/>
              <w:marTop w:val="0"/>
              <w:marBottom w:val="150"/>
              <w:divBdr>
                <w:top w:val="none" w:sz="0" w:space="0" w:color="auto"/>
                <w:left w:val="none" w:sz="0" w:space="0" w:color="auto"/>
                <w:bottom w:val="none" w:sz="0" w:space="0" w:color="auto"/>
                <w:right w:val="none" w:sz="0" w:space="0" w:color="auto"/>
              </w:divBdr>
            </w:div>
            <w:div w:id="16411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natalja-mihailovna-aronova/didakticheskoe-posobie-yelektronaja-kniga-dlja-roditelei-rol-semi-v-razviti-rechi-doshkolnikov-4-5-goda-zhizni.html" TargetMode="External"/><Relationship Id="rId13" Type="http://schemas.openxmlformats.org/officeDocument/2006/relationships/hyperlink" Target="http://ped-kopilka.ru/blogs/evgenija-arkadevna-kilina/rechevoe-dyhanie-osnova-pravilnoi-rechi.html" TargetMode="External"/><Relationship Id="rId18" Type="http://schemas.openxmlformats.org/officeDocument/2006/relationships/hyperlink" Target="http://ped-kopilka.ru/blogs/larisa-vasilevna-aleinik/razvivaite-palchiki.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ed-kopilka.ru/blogs/natalija-ivanovna-buholceva/sovety-dlja-roditelei-22524.html" TargetMode="External"/><Relationship Id="rId7" Type="http://schemas.openxmlformats.org/officeDocument/2006/relationships/hyperlink" Target="http://ped-kopilka.ru/blogs/vera-petrovna-tuhvatulina/-kakie-knigi-chitat-detjam-konsultacija-dlja-roditelei-dou.html" TargetMode="External"/><Relationship Id="rId12" Type="http://schemas.openxmlformats.org/officeDocument/2006/relationships/hyperlink" Target="http://ped-kopilka.ru/blogs/natalja-nikolaevna-demjanchenko/pamjatka-22715.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ed-kopilka.ru/blogs/elena-rashidovna-chehovskaja/konsultacija-dlja-roditelei-tema-kak-razvivat-predstavlenija-o-velichine-u-detei-3-4-let.html" TargetMode="External"/><Relationship Id="rId20" Type="http://schemas.openxmlformats.org/officeDocument/2006/relationships/hyperlink" Target="http://ped-kopilka.ru/blogs/ana-kurekina/vodjanye-strahi-u-detei.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ped-kopilka.ru/blogs/natalja-vladimirovna-mitrofanova/statja-nastojaschie-roditeli-druzja-svoim-detjam-osnovnaja-rol-v-takoi-druzhbe-prinadlezhit-vzroslomu-pokoleniyu.html" TargetMode="External"/><Relationship Id="rId5" Type="http://schemas.openxmlformats.org/officeDocument/2006/relationships/hyperlink" Target="http://ped-kopilka.ru/blogs/tatjana-aleksandrovna-ser-gina/doshkolnik-i-kompyuter.html" TargetMode="External"/><Relationship Id="rId15" Type="http://schemas.openxmlformats.org/officeDocument/2006/relationships/image" Target="media/image4.jpeg"/><Relationship Id="rId23" Type="http://schemas.openxmlformats.org/officeDocument/2006/relationships/hyperlink" Target="http://ped-kopilka.ru/blogs/ana-kurekina/vlijanie-zanjatii-plavaniem-na-organizm-rebenka-22489.html" TargetMode="External"/><Relationship Id="rId10" Type="http://schemas.openxmlformats.org/officeDocument/2006/relationships/hyperlink" Target="http://ped-kopilka.ru/blogs/larisa-vasilevna-aleinik/devjat-fraz-kotorye-nelzja-govorit-reb-nku-22716.html"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ped-kopilka.ru/blogs/natalja-nikolaevna-demjanchenko/konsultacija-dlja-roditelei-22718.html" TargetMode="External"/><Relationship Id="rId14" Type="http://schemas.openxmlformats.org/officeDocument/2006/relationships/hyperlink" Target="http://ped-kopilka.ru/blogs/olga-anatolevna-osina/konsultacija-dlja-roditelei-starshei-grupy-vesna-mesjac-za-mesjacem.html" TargetMode="External"/><Relationship Id="rId22" Type="http://schemas.openxmlformats.org/officeDocument/2006/relationships/hyperlink" Target="http://ped-kopilka.ru/blogs/darja-vitalevna-loskutova/konsultacija-dlja-roditelei-vospitanie-skazkoi-radost-vstrechi-s-knigo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2016-08-16T09:06:00Z</dcterms:created>
  <dcterms:modified xsi:type="dcterms:W3CDTF">2016-08-16T09:06:00Z</dcterms:modified>
</cp:coreProperties>
</file>