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4" w:rsidRPr="00EA486A" w:rsidRDefault="0024353B" w:rsidP="00EA486A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-18415</wp:posOffset>
                </wp:positionV>
                <wp:extent cx="133350" cy="114300"/>
                <wp:effectExtent l="0" t="0" r="19050" b="1905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FE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503.3pt;margin-top:-1.4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-18415</wp:posOffset>
                </wp:positionV>
                <wp:extent cx="133350" cy="114300"/>
                <wp:effectExtent l="0" t="0" r="19050" b="1905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79E8" id="Блок-схема: узел 1" o:spid="_x0000_s1026" type="#_x0000_t120" style="position:absolute;margin-left:286.55pt;margin-top:-1.4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"/>
            </w:pict>
          </mc:Fallback>
        </mc:AlternateContent>
      </w:r>
      <w:r w:rsidR="00EA486A"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               </w:t>
      </w:r>
      <w:r w:rsidR="00946F44" w:rsidRPr="00CB2FA7">
        <w:rPr>
          <w:rFonts w:ascii="Times New Roman" w:hAnsi="Times New Roman"/>
          <w:b/>
          <w:bCs/>
          <w:i/>
        </w:rPr>
        <w:t xml:space="preserve"> Рекомендации для родителей </w:t>
      </w:r>
    </w:p>
    <w:p w:rsidR="00946F44" w:rsidRDefault="00946F44" w:rsidP="00834A0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подвижных игр </w:t>
      </w:r>
      <w:r w:rsidRPr="005D28D8">
        <w:rPr>
          <w:rFonts w:ascii="Times New Roman" w:hAnsi="Times New Roman"/>
          <w:b/>
          <w:bCs/>
        </w:rPr>
        <w:t>«Игры дома всей семьей»</w:t>
      </w:r>
      <w:r>
        <w:rPr>
          <w:rFonts w:ascii="Times New Roman" w:hAnsi="Times New Roman"/>
          <w:b/>
          <w:bCs/>
        </w:rPr>
        <w:t xml:space="preserve"> </w:t>
      </w:r>
      <w:r w:rsidRPr="005D28D8">
        <w:rPr>
          <w:rFonts w:ascii="Times New Roman" w:hAnsi="Times New Roman"/>
          <w:b/>
          <w:bCs/>
        </w:rPr>
        <w:t>(для дет</w:t>
      </w:r>
      <w:r>
        <w:rPr>
          <w:rFonts w:ascii="Times New Roman" w:hAnsi="Times New Roman"/>
          <w:b/>
          <w:bCs/>
        </w:rPr>
        <w:t>е</w:t>
      </w:r>
      <w:r w:rsidRPr="005D28D8">
        <w:rPr>
          <w:rFonts w:ascii="Times New Roman" w:hAnsi="Times New Roman"/>
          <w:b/>
          <w:bCs/>
        </w:rPr>
        <w:t>й 3-4 лет)</w:t>
      </w:r>
      <w:r>
        <w:rPr>
          <w:rFonts w:ascii="Times New Roman" w:hAnsi="Times New Roman"/>
          <w:b/>
          <w:bCs/>
        </w:rPr>
        <w:t xml:space="preserve"> </w:t>
      </w:r>
    </w:p>
    <w:p w:rsidR="00946F44" w:rsidRPr="005D28D8" w:rsidRDefault="00946F44" w:rsidP="00834A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90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4444"/>
        <w:gridCol w:w="5478"/>
        <w:gridCol w:w="1995"/>
      </w:tblGrid>
      <w:tr w:rsidR="00EA486A" w:rsidRPr="005F3F0A" w:rsidTr="00EA486A">
        <w:tc>
          <w:tcPr>
            <w:tcW w:w="198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  <w:b/>
              </w:rPr>
              <w:t>Наименование игры</w:t>
            </w:r>
          </w:p>
        </w:tc>
        <w:tc>
          <w:tcPr>
            <w:tcW w:w="4444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  <w:b/>
              </w:rPr>
              <w:t>Описание игры</w:t>
            </w:r>
          </w:p>
        </w:tc>
        <w:tc>
          <w:tcPr>
            <w:tcW w:w="1995" w:type="dxa"/>
          </w:tcPr>
          <w:p w:rsidR="00EA486A" w:rsidRPr="005F3F0A" w:rsidRDefault="00BD0B94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Играющие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Жучки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Упражнять ребенка в ползании на четвереньках.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Ползание на четвереньках между предметами с опорой на ладони и колени.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старшие(младшие)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 xml:space="preserve">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Зайки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Упражнять ребенка прыжка</w:t>
            </w:r>
            <w:r>
              <w:rPr>
                <w:rFonts w:ascii="Times New Roman" w:hAnsi="Times New Roman"/>
              </w:rPr>
              <w:t xml:space="preserve">х на двух ногах с продвижением  </w:t>
            </w:r>
            <w:r w:rsidRPr="005F3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F3F0A">
              <w:rPr>
                <w:rFonts w:ascii="Times New Roman" w:hAnsi="Times New Roman"/>
              </w:rPr>
              <w:t>перед.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Прыжки на двух ногах, продвигаясь вперед по прямой до кубика. Дистанция 2,5 м. Ребенок изображает зайца на лужайке.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Прокати мяч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</w:rPr>
              <w:t>Упражнять ребенка катать мяч  в прямом направлении, подталкивая его двумя руками перед собой.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3 – 4 м.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Поймай комара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</w:rPr>
              <w:t>Упражнять ребенка в подпрыгивании на двух ногах.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Ручеек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</w:rPr>
              <w:t>Упражнять ребенка в перепрыгивании через шнур.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Из шнуров (или веревок) выкладывается несколько ручейков (3-4 шт.). Ширина каждого - 25 см. Ребенок прыгает через каждый ручеек.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Веселый мяч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F0A">
              <w:rPr>
                <w:rFonts w:ascii="Times New Roman" w:hAnsi="Times New Roman"/>
              </w:rPr>
              <w:t>Упражнять ребенка в бросании мяча об пол и ловле двумя руками.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5F3F0A">
              <w:rPr>
                <w:rFonts w:ascii="Times New Roman" w:hAnsi="Times New Roman"/>
              </w:rPr>
              <w:t>Стойка ноги на ширине плеч, мяч</w:t>
            </w:r>
            <w:r w:rsidRPr="005F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F0A">
              <w:rPr>
                <w:rFonts w:ascii="Times New Roman" w:hAnsi="Times New Roman"/>
              </w:rPr>
              <w:t>в согнутых руках перед собой. Надо бросить мяч перед собой  и поймать его двумя руками.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брат, сестра</w:t>
            </w:r>
          </w:p>
        </w:tc>
      </w:tr>
      <w:tr w:rsidR="00EA486A" w:rsidRPr="005F3F0A" w:rsidTr="00EA486A">
        <w:tc>
          <w:tcPr>
            <w:tcW w:w="1985" w:type="dxa"/>
            <w:vAlign w:val="center"/>
          </w:tcPr>
          <w:p w:rsidR="00EA486A" w:rsidRPr="005F3F0A" w:rsidRDefault="00EA486A" w:rsidP="005F3F0A">
            <w:pPr>
              <w:spacing w:before="45" w:after="45" w:line="240" w:lineRule="auto"/>
              <w:ind w:left="105" w:right="105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5F3F0A">
              <w:rPr>
                <w:rFonts w:ascii="Times New Roman" w:hAnsi="Times New Roman"/>
                <w:b/>
                <w:bCs/>
              </w:rPr>
              <w:t>Кто дальше бросит</w:t>
            </w:r>
          </w:p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vAlign w:val="center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</w:rPr>
            </w:pPr>
            <w:r w:rsidRPr="005F3F0A">
              <w:rPr>
                <w:rFonts w:ascii="Times New Roman" w:hAnsi="Times New Roman"/>
              </w:rPr>
              <w:t>Упражнять ребенка в метании  вдаль.</w:t>
            </w:r>
          </w:p>
        </w:tc>
        <w:tc>
          <w:tcPr>
            <w:tcW w:w="5478" w:type="dxa"/>
          </w:tcPr>
          <w:p w:rsidR="00EA486A" w:rsidRPr="005F3F0A" w:rsidRDefault="00EA486A" w:rsidP="005F3F0A">
            <w:pPr>
              <w:spacing w:after="0" w:line="240" w:lineRule="auto"/>
              <w:ind w:firstLine="400"/>
              <w:jc w:val="both"/>
              <w:textAlignment w:val="top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бежит за мешочком.</w:t>
            </w:r>
          </w:p>
        </w:tc>
        <w:tc>
          <w:tcPr>
            <w:tcW w:w="1995" w:type="dxa"/>
          </w:tcPr>
          <w:p w:rsidR="00EA486A" w:rsidRPr="005F3F0A" w:rsidRDefault="00EA486A" w:rsidP="005F3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F0A">
              <w:rPr>
                <w:rFonts w:ascii="Times New Roman" w:hAnsi="Times New Roman"/>
              </w:rPr>
              <w:t>Папа, мама, старшие (младшие) брат, сестра</w:t>
            </w:r>
          </w:p>
        </w:tc>
      </w:tr>
    </w:tbl>
    <w:p w:rsidR="00946F44" w:rsidRDefault="00946F44" w:rsidP="001A1512"/>
    <w:sectPr w:rsidR="00946F44" w:rsidSect="005D28D8">
      <w:pgSz w:w="16838" w:h="11906" w:orient="landscape"/>
      <w:pgMar w:top="284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D"/>
    <w:rsid w:val="00050830"/>
    <w:rsid w:val="001A1512"/>
    <w:rsid w:val="001D615D"/>
    <w:rsid w:val="0024353B"/>
    <w:rsid w:val="003C4576"/>
    <w:rsid w:val="005D28D8"/>
    <w:rsid w:val="005F3F0A"/>
    <w:rsid w:val="006D6743"/>
    <w:rsid w:val="007207AE"/>
    <w:rsid w:val="0077470D"/>
    <w:rsid w:val="00834A05"/>
    <w:rsid w:val="00946F44"/>
    <w:rsid w:val="00BC7A79"/>
    <w:rsid w:val="00BD0B94"/>
    <w:rsid w:val="00CB2FA7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7B3CC-EDEC-4479-B4F3-AD05B16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A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24C6-C48F-4910-BBE0-3FB84F51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Татьяна Валерьевна</dc:creator>
  <cp:keywords/>
  <dc:description/>
  <cp:lastModifiedBy>Пользователь</cp:lastModifiedBy>
  <cp:revision>2</cp:revision>
  <dcterms:created xsi:type="dcterms:W3CDTF">2016-08-16T09:05:00Z</dcterms:created>
  <dcterms:modified xsi:type="dcterms:W3CDTF">2016-08-16T09:05:00Z</dcterms:modified>
</cp:coreProperties>
</file>