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27B" w:rsidRDefault="004A627B" w:rsidP="00AF5D36">
      <w:pPr>
        <w:pStyle w:val="a6"/>
        <w:rPr>
          <w:rFonts w:ascii="Times New Roman" w:hAnsi="Times New Roman" w:cs="Times New Roman"/>
          <w:sz w:val="28"/>
          <w:szCs w:val="28"/>
          <w:lang w:eastAsia="ru-RU"/>
        </w:rPr>
      </w:pPr>
      <w:bookmarkStart w:id="0" w:name="_GoBack"/>
      <w:bookmarkEnd w:id="0"/>
    </w:p>
    <w:p w:rsidR="004A627B" w:rsidRDefault="004A627B" w:rsidP="00AF5D36">
      <w:pPr>
        <w:pStyle w:val="a6"/>
        <w:rPr>
          <w:rFonts w:ascii="Times New Roman" w:hAnsi="Times New Roman" w:cs="Times New Roman"/>
          <w:sz w:val="28"/>
          <w:szCs w:val="28"/>
          <w:lang w:eastAsia="ru-RU"/>
        </w:rPr>
      </w:pPr>
    </w:p>
    <w:p w:rsidR="004A627B" w:rsidRDefault="004A627B" w:rsidP="00AF5D36">
      <w:pPr>
        <w:pStyle w:val="a6"/>
        <w:rPr>
          <w:rFonts w:ascii="Times New Roman" w:hAnsi="Times New Roman" w:cs="Times New Roman"/>
          <w:sz w:val="28"/>
          <w:szCs w:val="28"/>
          <w:lang w:eastAsia="ru-RU"/>
        </w:rPr>
      </w:pPr>
      <w:r w:rsidRPr="004A627B">
        <w:rPr>
          <w:rFonts w:ascii="Times New Roman" w:hAnsi="Times New Roman" w:cs="Times New Roman"/>
          <w:noProof/>
          <w:sz w:val="28"/>
          <w:szCs w:val="28"/>
          <w:lang w:eastAsia="ru-RU"/>
        </w:rPr>
        <w:drawing>
          <wp:inline distT="0" distB="0" distL="0" distR="0">
            <wp:extent cx="5940425" cy="8475315"/>
            <wp:effectExtent l="0" t="0" r="3175" b="2540"/>
            <wp:docPr id="3" name="Рисунок 3" descr="C:\Users\User\Pictures\ControlCenter4\Scan\CCI101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trolCenter4\Scan\CCI10112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4A627B" w:rsidRDefault="004A627B" w:rsidP="00AF5D36">
      <w:pPr>
        <w:pStyle w:val="a6"/>
        <w:rPr>
          <w:rFonts w:ascii="Times New Roman" w:hAnsi="Times New Roman" w:cs="Times New Roman"/>
          <w:sz w:val="28"/>
          <w:szCs w:val="28"/>
          <w:lang w:eastAsia="ru-RU"/>
        </w:rPr>
      </w:pPr>
    </w:p>
    <w:p w:rsidR="004A627B" w:rsidRDefault="004A627B" w:rsidP="00AF5D36">
      <w:pPr>
        <w:pStyle w:val="a6"/>
        <w:rPr>
          <w:rFonts w:ascii="Times New Roman" w:hAnsi="Times New Roman" w:cs="Times New Roman"/>
          <w:sz w:val="28"/>
          <w:szCs w:val="28"/>
          <w:lang w:eastAsia="ru-RU"/>
        </w:rPr>
      </w:pPr>
    </w:p>
    <w:p w:rsidR="004A627B" w:rsidRPr="00AF5D36" w:rsidRDefault="004A627B" w:rsidP="00AF5D36">
      <w:pPr>
        <w:pStyle w:val="a6"/>
        <w:rPr>
          <w:rFonts w:ascii="Times New Roman" w:hAnsi="Times New Roman" w:cs="Times New Roman"/>
          <w:sz w:val="28"/>
          <w:szCs w:val="28"/>
          <w:lang w:eastAsia="ru-RU"/>
        </w:rPr>
      </w:pPr>
    </w:p>
    <w:p w:rsidR="00C175D4" w:rsidRDefault="00C175D4" w:rsidP="00C175D4">
      <w:pPr>
        <w:pStyle w:val="a6"/>
        <w:rPr>
          <w:rFonts w:ascii="Times New Roman" w:hAnsi="Times New Roman" w:cs="Times New Roman"/>
          <w:sz w:val="28"/>
          <w:szCs w:val="28"/>
          <w:lang w:eastAsia="ru-RU"/>
        </w:rPr>
      </w:pP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7. Организация занятий по обучению дошкольников безопасному поведению на дорогах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8. Методика построения системы работы по изучению дошкольниками ПДД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9. Формы и методы обучения дошкольников ПДД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Игра как ведущий метод обучения детей безопасному поведению на дорогах.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Методика подготовки занятий в игровой форме.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Целевые прогулки как форма профилактики детского дорожно-транспортного травматизма.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Руководитель ДОУ –</w:t>
      </w:r>
      <w:r w:rsidR="001F3BF0" w:rsidRPr="00AF5D36">
        <w:rPr>
          <w:rFonts w:ascii="Times New Roman" w:hAnsi="Times New Roman" w:cs="Times New Roman"/>
          <w:sz w:val="28"/>
          <w:szCs w:val="28"/>
          <w:lang w:eastAsia="ru-RU"/>
        </w:rPr>
        <w:t> Зезарахова Фатимет Хаджибатыровны</w:t>
      </w:r>
      <w:r w:rsidRPr="00AF5D36">
        <w:rPr>
          <w:rFonts w:ascii="Times New Roman" w:hAnsi="Times New Roman" w:cs="Times New Roman"/>
          <w:sz w:val="28"/>
          <w:szCs w:val="28"/>
          <w:lang w:eastAsia="ru-RU"/>
        </w:rPr>
        <w:t xml:space="preserve">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Заместитель руководителя ДОУ по безопасности-</w:t>
      </w:r>
      <w:r w:rsidRPr="00AF5D36">
        <w:rPr>
          <w:rFonts w:ascii="Times New Roman" w:hAnsi="Times New Roman" w:cs="Times New Roman"/>
          <w:sz w:val="28"/>
          <w:szCs w:val="28"/>
          <w:lang w:eastAsia="ru-RU"/>
        </w:rPr>
        <w:t>  вакантная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должность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Преподаватель ОБЖ-</w:t>
      </w:r>
      <w:r w:rsidRPr="00AF5D36">
        <w:rPr>
          <w:rFonts w:ascii="Times New Roman" w:hAnsi="Times New Roman" w:cs="Times New Roman"/>
          <w:sz w:val="28"/>
          <w:szCs w:val="28"/>
          <w:lang w:eastAsia="ru-RU"/>
        </w:rPr>
        <w:t> работу организуют воспитатели групп в рамка</w:t>
      </w:r>
      <w:r w:rsidR="00354BAB" w:rsidRPr="00AF5D36">
        <w:rPr>
          <w:rFonts w:ascii="Times New Roman" w:hAnsi="Times New Roman" w:cs="Times New Roman"/>
          <w:sz w:val="28"/>
          <w:szCs w:val="28"/>
          <w:lang w:eastAsia="ru-RU"/>
        </w:rPr>
        <w:t xml:space="preserve">х   по образовательным программам дошкольного образования.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Ответственный за работу по предупреждению дорожно-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транспортного травматизма </w:t>
      </w:r>
      <w:r w:rsidR="002105A0" w:rsidRPr="00AF5D36">
        <w:rPr>
          <w:rFonts w:ascii="Times New Roman" w:hAnsi="Times New Roman" w:cs="Times New Roman"/>
          <w:i/>
          <w:iCs/>
          <w:sz w:val="28"/>
          <w:szCs w:val="28"/>
          <w:lang w:eastAsia="ru-RU"/>
        </w:rPr>
        <w:t xml:space="preserve">( Приказ № </w:t>
      </w:r>
      <w:r w:rsidR="007B348E">
        <w:rPr>
          <w:rFonts w:ascii="Times New Roman" w:hAnsi="Times New Roman" w:cs="Times New Roman"/>
          <w:i/>
          <w:iCs/>
          <w:sz w:val="28"/>
          <w:szCs w:val="28"/>
          <w:lang w:eastAsia="ru-RU"/>
        </w:rPr>
        <w:t xml:space="preserve"> </w:t>
      </w:r>
      <w:r w:rsidR="009C3FC1">
        <w:rPr>
          <w:rFonts w:ascii="Times New Roman" w:hAnsi="Times New Roman" w:cs="Times New Roman"/>
          <w:i/>
          <w:iCs/>
          <w:sz w:val="28"/>
          <w:szCs w:val="28"/>
          <w:lang w:eastAsia="ru-RU"/>
        </w:rPr>
        <w:t>18/1</w:t>
      </w:r>
      <w:r w:rsidR="007B348E">
        <w:rPr>
          <w:rFonts w:ascii="Times New Roman" w:hAnsi="Times New Roman" w:cs="Times New Roman"/>
          <w:i/>
          <w:iCs/>
          <w:sz w:val="28"/>
          <w:szCs w:val="28"/>
          <w:lang w:eastAsia="ru-RU"/>
        </w:rPr>
        <w:t xml:space="preserve">     от 1</w:t>
      </w:r>
      <w:r w:rsidR="009C3FC1">
        <w:rPr>
          <w:rFonts w:ascii="Times New Roman" w:hAnsi="Times New Roman" w:cs="Times New Roman"/>
          <w:i/>
          <w:iCs/>
          <w:sz w:val="28"/>
          <w:szCs w:val="28"/>
          <w:lang w:eastAsia="ru-RU"/>
        </w:rPr>
        <w:t>7</w:t>
      </w:r>
      <w:r w:rsidR="007B348E">
        <w:rPr>
          <w:rFonts w:ascii="Times New Roman" w:hAnsi="Times New Roman" w:cs="Times New Roman"/>
          <w:i/>
          <w:iCs/>
          <w:sz w:val="28"/>
          <w:szCs w:val="28"/>
          <w:lang w:eastAsia="ru-RU"/>
        </w:rPr>
        <w:t>.</w:t>
      </w:r>
      <w:r w:rsidR="008E3BCE">
        <w:rPr>
          <w:rFonts w:ascii="Times New Roman" w:hAnsi="Times New Roman" w:cs="Times New Roman"/>
          <w:i/>
          <w:iCs/>
          <w:sz w:val="28"/>
          <w:szCs w:val="28"/>
          <w:lang w:eastAsia="ru-RU"/>
        </w:rPr>
        <w:t>09</w:t>
      </w:r>
      <w:r w:rsidR="002105A0" w:rsidRPr="00AF5D36">
        <w:rPr>
          <w:rFonts w:ascii="Times New Roman" w:hAnsi="Times New Roman" w:cs="Times New Roman"/>
          <w:i/>
          <w:iCs/>
          <w:sz w:val="28"/>
          <w:szCs w:val="28"/>
          <w:lang w:eastAsia="ru-RU"/>
        </w:rPr>
        <w:t xml:space="preserve"> </w:t>
      </w:r>
      <w:r w:rsidR="008E3BCE">
        <w:rPr>
          <w:rFonts w:ascii="Times New Roman" w:hAnsi="Times New Roman" w:cs="Times New Roman"/>
          <w:i/>
          <w:iCs/>
          <w:sz w:val="28"/>
          <w:szCs w:val="28"/>
          <w:lang w:eastAsia="ru-RU"/>
        </w:rPr>
        <w:t>.</w:t>
      </w:r>
      <w:r w:rsidR="002105A0" w:rsidRPr="00AF5D36">
        <w:rPr>
          <w:rFonts w:ascii="Times New Roman" w:hAnsi="Times New Roman" w:cs="Times New Roman"/>
          <w:i/>
          <w:iCs/>
          <w:sz w:val="28"/>
          <w:szCs w:val="28"/>
          <w:lang w:eastAsia="ru-RU"/>
        </w:rPr>
        <w:t>20</w:t>
      </w:r>
      <w:r w:rsidR="007B348E">
        <w:rPr>
          <w:rFonts w:ascii="Times New Roman" w:hAnsi="Times New Roman" w:cs="Times New Roman"/>
          <w:i/>
          <w:iCs/>
          <w:sz w:val="28"/>
          <w:szCs w:val="28"/>
          <w:lang w:eastAsia="ru-RU"/>
        </w:rPr>
        <w:t>18</w:t>
      </w:r>
      <w:r w:rsidR="008E3BCE">
        <w:rPr>
          <w:rFonts w:ascii="Times New Roman" w:hAnsi="Times New Roman" w:cs="Times New Roman"/>
          <w:i/>
          <w:iCs/>
          <w:sz w:val="28"/>
          <w:szCs w:val="28"/>
          <w:lang w:eastAsia="ru-RU"/>
        </w:rPr>
        <w:t>г.</w:t>
      </w:r>
      <w:r w:rsidRPr="00AF5D36">
        <w:rPr>
          <w:rFonts w:ascii="Times New Roman" w:hAnsi="Times New Roman" w:cs="Times New Roman"/>
          <w:i/>
          <w:iCs/>
          <w:sz w:val="28"/>
          <w:szCs w:val="28"/>
          <w:lang w:eastAsia="ru-RU"/>
        </w:rPr>
        <w:t>)-</w:t>
      </w:r>
      <w:r w:rsidR="002105A0" w:rsidRPr="00AF5D36">
        <w:rPr>
          <w:rFonts w:ascii="Times New Roman" w:hAnsi="Times New Roman" w:cs="Times New Roman"/>
          <w:i/>
          <w:iCs/>
          <w:sz w:val="28"/>
          <w:szCs w:val="28"/>
          <w:lang w:eastAsia="ru-RU"/>
        </w:rPr>
        <w:t xml:space="preserve"> Зезарахова Ф.Х.</w:t>
      </w:r>
      <w:r w:rsidRPr="00AF5D36">
        <w:rPr>
          <w:rFonts w:ascii="Times New Roman" w:hAnsi="Times New Roman" w:cs="Times New Roman"/>
          <w:i/>
          <w:iCs/>
          <w:sz w:val="28"/>
          <w:szCs w:val="28"/>
          <w:lang w:eastAsia="ru-RU"/>
        </w:rPr>
        <w:t xml:space="preserve">      </w:t>
      </w:r>
    </w:p>
    <w:p w:rsidR="004B4E39" w:rsidRPr="00AF5D36" w:rsidRDefault="004B4E39" w:rsidP="00AF5D36">
      <w:pPr>
        <w:pStyle w:val="a6"/>
        <w:rPr>
          <w:rFonts w:ascii="Times New Roman" w:hAnsi="Times New Roman" w:cs="Times New Roman"/>
          <w:sz w:val="28"/>
          <w:szCs w:val="28"/>
          <w:lang w:eastAsia="ru-RU"/>
        </w:rPr>
      </w:pP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w:t>
      </w:r>
      <w:r w:rsidR="002105A0" w:rsidRPr="00AF5D36">
        <w:rPr>
          <w:rFonts w:ascii="Times New Roman" w:hAnsi="Times New Roman" w:cs="Times New Roman"/>
          <w:sz w:val="28"/>
          <w:szCs w:val="28"/>
          <w:lang w:eastAsia="ru-RU"/>
        </w:rPr>
        <w:t xml:space="preserve">               </w:t>
      </w:r>
      <w:r w:rsidRPr="00AF5D36">
        <w:rPr>
          <w:rFonts w:ascii="Times New Roman" w:hAnsi="Times New Roman" w:cs="Times New Roman"/>
          <w:b/>
          <w:bCs/>
          <w:i/>
          <w:iCs/>
          <w:sz w:val="28"/>
          <w:szCs w:val="28"/>
          <w:lang w:eastAsia="ru-RU"/>
        </w:rPr>
        <w:t>Количество детей обучающихся ОБЖ</w:t>
      </w:r>
      <w:r w:rsidR="001F3BF0" w:rsidRPr="00AF5D36">
        <w:rPr>
          <w:rFonts w:ascii="Times New Roman" w:hAnsi="Times New Roman" w:cs="Times New Roman"/>
          <w:sz w:val="28"/>
          <w:szCs w:val="28"/>
          <w:lang w:eastAsia="ru-RU"/>
        </w:rPr>
        <w:t>- 200</w:t>
      </w:r>
      <w:r w:rsidRPr="00AF5D36">
        <w:rPr>
          <w:rFonts w:ascii="Times New Roman" w:hAnsi="Times New Roman" w:cs="Times New Roman"/>
          <w:sz w:val="28"/>
          <w:szCs w:val="28"/>
          <w:lang w:eastAsia="ru-RU"/>
        </w:rPr>
        <w:t>.</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Наличие уголка по ОБДД</w:t>
      </w:r>
      <w:r w:rsidRPr="00AF5D36">
        <w:rPr>
          <w:rFonts w:ascii="Times New Roman" w:hAnsi="Times New Roman" w:cs="Times New Roman"/>
          <w:sz w:val="28"/>
          <w:szCs w:val="28"/>
          <w:lang w:eastAsia="ru-RU"/>
        </w:rPr>
        <w:t> -2 ( в младше-средней и старше-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подготовительной группах)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Наличие транспортной площадки (автогородка)</w:t>
      </w:r>
      <w:r w:rsidRPr="00AF5D36">
        <w:rPr>
          <w:rFonts w:ascii="Times New Roman" w:hAnsi="Times New Roman" w:cs="Times New Roman"/>
          <w:b/>
          <w:bCs/>
          <w:sz w:val="28"/>
          <w:szCs w:val="28"/>
          <w:lang w:eastAsia="ru-RU"/>
        </w:rPr>
        <w:t>-</w:t>
      </w:r>
      <w:r w:rsidRPr="00AF5D36">
        <w:rPr>
          <w:rFonts w:ascii="Times New Roman" w:hAnsi="Times New Roman" w:cs="Times New Roman"/>
          <w:sz w:val="28"/>
          <w:szCs w:val="28"/>
          <w:lang w:eastAsia="ru-RU"/>
        </w:rPr>
        <w:t> дорожная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разметка  во дворе детского сада, 7 дорожных знаков.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  Наличие уголка по БДД-</w:t>
      </w:r>
      <w:r w:rsidRPr="00AF5D36">
        <w:rPr>
          <w:rFonts w:ascii="Times New Roman" w:hAnsi="Times New Roman" w:cs="Times New Roman"/>
          <w:sz w:val="28"/>
          <w:szCs w:val="28"/>
          <w:lang w:eastAsia="ru-RU"/>
        </w:rPr>
        <w:t>информационная ширма для родителей, уголки   по обучению</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Наличие методической литературы и наглядных пособий</w:t>
      </w:r>
      <w:r w:rsidRPr="00AF5D36">
        <w:rPr>
          <w:rFonts w:ascii="Times New Roman" w:hAnsi="Times New Roman" w:cs="Times New Roman"/>
          <w:sz w:val="28"/>
          <w:szCs w:val="28"/>
          <w:lang w:eastAsia="ru-RU"/>
        </w:rPr>
        <w:t> -имеется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Наличие раздела по предупреждению ДДТТ в календарных планах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воспитательной и образовательной работы воспитателя-</w:t>
      </w:r>
      <w:r w:rsidRPr="00AF5D36">
        <w:rPr>
          <w:rFonts w:ascii="Times New Roman" w:hAnsi="Times New Roman" w:cs="Times New Roman"/>
          <w:sz w:val="28"/>
          <w:szCs w:val="28"/>
          <w:lang w:eastAsia="ru-RU"/>
        </w:rPr>
        <w:t>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режимные моменты, утренние и вечерние часы.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Наличие школьного автобуса –</w:t>
      </w:r>
      <w:r w:rsidRPr="00AF5D36">
        <w:rPr>
          <w:rFonts w:ascii="Times New Roman" w:hAnsi="Times New Roman" w:cs="Times New Roman"/>
          <w:sz w:val="28"/>
          <w:szCs w:val="28"/>
          <w:lang w:eastAsia="ru-RU"/>
        </w:rPr>
        <w:t>автобуса нет</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В каких классах проводятся занятия по БДД-</w:t>
      </w:r>
      <w:r w:rsidRPr="00AF5D36">
        <w:rPr>
          <w:rFonts w:ascii="Times New Roman" w:hAnsi="Times New Roman" w:cs="Times New Roman"/>
          <w:sz w:val="28"/>
          <w:szCs w:val="28"/>
          <w:lang w:eastAsia="ru-RU"/>
        </w:rPr>
        <w:t> в младше-средней и старше- подготовительной группах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Количество занятий по БДД</w:t>
      </w:r>
      <w:r w:rsidRPr="00AF5D36">
        <w:rPr>
          <w:rFonts w:ascii="Times New Roman" w:hAnsi="Times New Roman" w:cs="Times New Roman"/>
          <w:sz w:val="28"/>
          <w:szCs w:val="28"/>
          <w:lang w:eastAsia="ru-RU"/>
        </w:rPr>
        <w:t> -согласно сетки занятий в каждой возрастной группе.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Как проводится обучение по БДД </w:t>
      </w:r>
      <w:r w:rsidRPr="00AF5D36">
        <w:rPr>
          <w:rFonts w:ascii="Times New Roman" w:hAnsi="Times New Roman" w:cs="Times New Roman"/>
          <w:sz w:val="28"/>
          <w:szCs w:val="28"/>
          <w:lang w:eastAsia="ru-RU"/>
        </w:rPr>
        <w:t>–занятия, дидактические игры, игры-драматизации, сюжетно-ролевые игры, чтение художественной литературы, наблюдения на прогулках, праздники, досуги, утренники, работа с родителями.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Проведение ежедневных пятиминуток-напоминаний по БДД,</w:t>
      </w:r>
      <w:r w:rsidRPr="00AF5D36">
        <w:rPr>
          <w:rFonts w:ascii="Times New Roman" w:hAnsi="Times New Roman" w:cs="Times New Roman"/>
          <w:sz w:val="28"/>
          <w:szCs w:val="28"/>
          <w:lang w:eastAsia="ru-RU"/>
        </w:rPr>
        <w:t> бесед с детьми перед прогулкой на тему: «Правила дорожные знать каждому положено»</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Организация дорожного движения.</w:t>
      </w:r>
    </w:p>
    <w:p w:rsidR="00C175D4" w:rsidRDefault="00C175D4" w:rsidP="00C175D4">
      <w:pPr>
        <w:pStyle w:val="a6"/>
        <w:rPr>
          <w:rFonts w:ascii="Times New Roman" w:hAnsi="Times New Roman" w:cs="Times New Roman"/>
          <w:sz w:val="28"/>
          <w:szCs w:val="28"/>
          <w:lang w:eastAsia="ru-RU"/>
        </w:rPr>
      </w:pPr>
    </w:p>
    <w:p w:rsidR="00C175D4" w:rsidRDefault="00C175D4" w:rsidP="00C175D4">
      <w:pPr>
        <w:pStyle w:val="a6"/>
        <w:rPr>
          <w:rFonts w:ascii="Times New Roman" w:hAnsi="Times New Roman" w:cs="Times New Roman"/>
          <w:sz w:val="28"/>
          <w:szCs w:val="28"/>
          <w:lang w:eastAsia="ru-RU"/>
        </w:rPr>
      </w:pPr>
    </w:p>
    <w:p w:rsidR="00C175D4" w:rsidRDefault="00C175D4" w:rsidP="00C175D4">
      <w:pPr>
        <w:pStyle w:val="a6"/>
        <w:jc w:val="center"/>
        <w:rPr>
          <w:rFonts w:ascii="Times New Roman" w:hAnsi="Times New Roman" w:cs="Times New Roman"/>
          <w:sz w:val="28"/>
          <w:szCs w:val="28"/>
          <w:lang w:eastAsia="ru-RU"/>
        </w:rPr>
      </w:pP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p>
    <w:p w:rsidR="00AF5D36" w:rsidRPr="00C175D4"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Схема подъездных путей и движения пешеходов к ДОУ, расположение дорожных знаков, технических средств регулирования искусственных неровностей, пешеходных переходов.</w:t>
      </w:r>
    </w:p>
    <w:p w:rsidR="006C4D1E" w:rsidRDefault="006C4D1E" w:rsidP="00AF5D36">
      <w:pPr>
        <w:pStyle w:val="a6"/>
        <w:jc w:val="center"/>
        <w:rPr>
          <w:rFonts w:ascii="Times New Roman" w:hAnsi="Times New Roman" w:cs="Times New Roman"/>
          <w:b/>
          <w:bCs/>
          <w:sz w:val="28"/>
          <w:szCs w:val="28"/>
          <w:lang w:eastAsia="ru-RU"/>
        </w:rPr>
      </w:pPr>
    </w:p>
    <w:p w:rsidR="004B4E39" w:rsidRPr="00AF5D36" w:rsidRDefault="004B4E39" w:rsidP="00AF5D36">
      <w:pPr>
        <w:pStyle w:val="a6"/>
        <w:jc w:val="center"/>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Схема маршрута</w:t>
      </w:r>
    </w:p>
    <w:p w:rsidR="004B4E39" w:rsidRPr="00AF5D36" w:rsidRDefault="004B4E39" w:rsidP="00AF5D36">
      <w:pPr>
        <w:pStyle w:val="a6"/>
        <w:jc w:val="center"/>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безопасного движения воспитанников М</w:t>
      </w:r>
      <w:r w:rsidR="001F3BF0" w:rsidRPr="00AF5D36">
        <w:rPr>
          <w:rFonts w:ascii="Times New Roman" w:hAnsi="Times New Roman" w:cs="Times New Roman"/>
          <w:b/>
          <w:bCs/>
          <w:sz w:val="28"/>
          <w:szCs w:val="28"/>
          <w:lang w:eastAsia="ru-RU"/>
        </w:rPr>
        <w:t>БДОУ № 1 «Насып»</w:t>
      </w:r>
    </w:p>
    <w:p w:rsidR="002105A0" w:rsidRDefault="001F3BF0"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br w:type="textWrapping" w:clear="all"/>
      </w:r>
      <w:r w:rsidR="008C7ED5">
        <w:rPr>
          <w:rFonts w:ascii="Times New Roman" w:hAnsi="Times New Roman" w:cs="Times New Roman"/>
          <w:noProof/>
          <w:sz w:val="28"/>
          <w:szCs w:val="28"/>
          <w:lang w:eastAsia="ru-RU"/>
        </w:rPr>
        <w:drawing>
          <wp:inline distT="0" distB="0" distL="0" distR="0" wp14:anchorId="5F60CD1B" wp14:editId="1FA95B0E">
            <wp:extent cx="5940425" cy="4329162"/>
            <wp:effectExtent l="0" t="0" r="3175" b="0"/>
            <wp:docPr id="1" name="Рисунок 1" descr="C:\Users\Bislan\Desktop\Схема прилегающей территории МБДОУ № «Насып» а. Хакуринохабль с указанием ули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slan\Desktop\Схема прилегающей территории МБДОУ № «Насып» а. Хакуринохабль с указанием улиц.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329162"/>
                    </a:xfrm>
                    <a:prstGeom prst="rect">
                      <a:avLst/>
                    </a:prstGeom>
                    <a:noFill/>
                    <a:ln>
                      <a:noFill/>
                    </a:ln>
                  </pic:spPr>
                </pic:pic>
              </a:graphicData>
            </a:graphic>
          </wp:inline>
        </w:drawing>
      </w:r>
    </w:p>
    <w:p w:rsidR="008C7ED5" w:rsidRDefault="008C7ED5" w:rsidP="00AF5D36">
      <w:pPr>
        <w:pStyle w:val="a6"/>
        <w:rPr>
          <w:rFonts w:ascii="Times New Roman" w:hAnsi="Times New Roman" w:cs="Times New Roman"/>
          <w:sz w:val="28"/>
          <w:szCs w:val="28"/>
          <w:lang w:eastAsia="ru-RU"/>
        </w:rPr>
      </w:pPr>
    </w:p>
    <w:p w:rsidR="008C7ED5" w:rsidRDefault="008C7ED5"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AF5D36">
      <w:pPr>
        <w:pStyle w:val="a6"/>
        <w:rPr>
          <w:rFonts w:ascii="Times New Roman" w:hAnsi="Times New Roman" w:cs="Times New Roman"/>
          <w:sz w:val="28"/>
          <w:szCs w:val="28"/>
          <w:lang w:eastAsia="ru-RU"/>
        </w:rPr>
      </w:pP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p>
    <w:p w:rsidR="008C7ED5" w:rsidRPr="00AF5D36" w:rsidRDefault="008C7ED5" w:rsidP="00AF5D36">
      <w:pPr>
        <w:pStyle w:val="a6"/>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7B6028C0" wp14:editId="33085479">
            <wp:extent cx="5940425" cy="3679517"/>
            <wp:effectExtent l="0" t="0" r="3175" b="0"/>
            <wp:docPr id="2" name="Рисунок 2" descr="C:\Users\Bislan\Desktop\Ситуа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lan\Desktop\Ситуац.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679517"/>
                    </a:xfrm>
                    <a:prstGeom prst="rect">
                      <a:avLst/>
                    </a:prstGeom>
                    <a:noFill/>
                    <a:ln>
                      <a:noFill/>
                    </a:ln>
                  </pic:spPr>
                </pic:pic>
              </a:graphicData>
            </a:graphic>
          </wp:inline>
        </w:drawing>
      </w:r>
    </w:p>
    <w:p w:rsidR="002105A0" w:rsidRPr="00AF5D36" w:rsidRDefault="002105A0" w:rsidP="00AF5D36">
      <w:pPr>
        <w:pStyle w:val="a6"/>
        <w:rPr>
          <w:rFonts w:ascii="Times New Roman" w:hAnsi="Times New Roman" w:cs="Times New Roman"/>
          <w:sz w:val="28"/>
          <w:szCs w:val="28"/>
          <w:lang w:eastAsia="ru-RU"/>
        </w:rPr>
      </w:pPr>
    </w:p>
    <w:p w:rsidR="002105A0" w:rsidRPr="00AF5D36" w:rsidRDefault="002105A0" w:rsidP="00AF5D36">
      <w:pPr>
        <w:pStyle w:val="a6"/>
        <w:rPr>
          <w:rFonts w:ascii="Times New Roman" w:hAnsi="Times New Roman" w:cs="Times New Roman"/>
          <w:b/>
          <w:sz w:val="28"/>
          <w:szCs w:val="28"/>
          <w:lang w:eastAsia="ru-RU"/>
        </w:rPr>
      </w:pPr>
    </w:p>
    <w:p w:rsidR="00D471D8" w:rsidRPr="00AF5D36" w:rsidRDefault="00D471D8" w:rsidP="006C4D1E">
      <w:pPr>
        <w:pStyle w:val="a6"/>
        <w:jc w:val="center"/>
        <w:rPr>
          <w:rFonts w:ascii="Times New Roman" w:hAnsi="Times New Roman" w:cs="Times New Roman"/>
          <w:b/>
          <w:sz w:val="28"/>
          <w:szCs w:val="28"/>
          <w:lang w:eastAsia="ru-RU"/>
        </w:rPr>
      </w:pPr>
    </w:p>
    <w:p w:rsidR="00D471D8" w:rsidRPr="00AF5D36" w:rsidRDefault="00D471D8" w:rsidP="00AF5D36">
      <w:pPr>
        <w:pStyle w:val="a6"/>
        <w:rPr>
          <w:rFonts w:ascii="Times New Roman" w:hAnsi="Times New Roman" w:cs="Times New Roman"/>
          <w:b/>
          <w:sz w:val="28"/>
          <w:szCs w:val="28"/>
          <w:lang w:eastAsia="ru-RU"/>
        </w:rPr>
      </w:pPr>
    </w:p>
    <w:p w:rsidR="004B4E39" w:rsidRPr="00AF5D36" w:rsidRDefault="002105A0" w:rsidP="00AF5D36">
      <w:pPr>
        <w:pStyle w:val="a6"/>
        <w:rPr>
          <w:rFonts w:ascii="Times New Roman" w:hAnsi="Times New Roman" w:cs="Times New Roman"/>
          <w:b/>
          <w:sz w:val="28"/>
          <w:szCs w:val="28"/>
          <w:lang w:eastAsia="ru-RU"/>
        </w:rPr>
      </w:pPr>
      <w:r w:rsidRPr="00AF5D36">
        <w:rPr>
          <w:rFonts w:ascii="Times New Roman" w:hAnsi="Times New Roman" w:cs="Times New Roman"/>
          <w:b/>
          <w:sz w:val="28"/>
          <w:szCs w:val="28"/>
          <w:lang w:eastAsia="ru-RU"/>
        </w:rPr>
        <w:t>С</w:t>
      </w:r>
      <w:r w:rsidR="004B4E39" w:rsidRPr="00AF5D36">
        <w:rPr>
          <w:rFonts w:ascii="Times New Roman" w:hAnsi="Times New Roman" w:cs="Times New Roman"/>
          <w:b/>
          <w:sz w:val="28"/>
          <w:szCs w:val="28"/>
          <w:lang w:eastAsia="ru-RU"/>
        </w:rPr>
        <w:t>правочные сведения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телефоны: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Управление образования- </w:t>
      </w:r>
      <w:r w:rsidR="00D6458E" w:rsidRPr="00AF5D36">
        <w:rPr>
          <w:rFonts w:ascii="Times New Roman" w:hAnsi="Times New Roman" w:cs="Times New Roman"/>
          <w:sz w:val="28"/>
          <w:szCs w:val="28"/>
          <w:lang w:eastAsia="ru-RU"/>
        </w:rPr>
        <w:t>88777392941</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ГИБДД УВД (отде</w:t>
      </w:r>
      <w:r w:rsidR="002105A0" w:rsidRPr="00AF5D36">
        <w:rPr>
          <w:rFonts w:ascii="Times New Roman" w:hAnsi="Times New Roman" w:cs="Times New Roman"/>
          <w:sz w:val="28"/>
          <w:szCs w:val="28"/>
          <w:lang w:eastAsia="ru-RU"/>
        </w:rPr>
        <w:t>л про</w:t>
      </w:r>
      <w:r w:rsidR="00D12CE5" w:rsidRPr="00AF5D36">
        <w:rPr>
          <w:rFonts w:ascii="Times New Roman" w:hAnsi="Times New Roman" w:cs="Times New Roman"/>
          <w:sz w:val="28"/>
          <w:szCs w:val="28"/>
          <w:lang w:eastAsia="ru-RU"/>
        </w:rPr>
        <w:t>паганды) -  9-22-58</w:t>
      </w:r>
    </w:p>
    <w:p w:rsidR="004B4E39" w:rsidRPr="00AF5D36" w:rsidRDefault="002105A0"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МЧС-</w:t>
      </w:r>
      <w:r w:rsidR="00D12CE5" w:rsidRPr="00AF5D36">
        <w:rPr>
          <w:rFonts w:ascii="Times New Roman" w:hAnsi="Times New Roman" w:cs="Times New Roman"/>
          <w:sz w:val="28"/>
          <w:szCs w:val="28"/>
          <w:lang w:eastAsia="ru-RU"/>
        </w:rPr>
        <w:t>9-25-29</w:t>
      </w:r>
    </w:p>
    <w:p w:rsidR="004B4E39" w:rsidRPr="00AF5D36" w:rsidRDefault="001F3BF0"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Скорая помощь- </w:t>
      </w:r>
      <w:r w:rsidR="009C3FC1">
        <w:rPr>
          <w:rFonts w:ascii="Times New Roman" w:hAnsi="Times New Roman" w:cs="Times New Roman"/>
          <w:sz w:val="28"/>
          <w:szCs w:val="28"/>
          <w:lang w:eastAsia="ru-RU"/>
        </w:rPr>
        <w:t>8-909-449-21</w:t>
      </w:r>
      <w:r w:rsidR="002105A0" w:rsidRPr="00AF5D36">
        <w:rPr>
          <w:rFonts w:ascii="Times New Roman" w:hAnsi="Times New Roman" w:cs="Times New Roman"/>
          <w:sz w:val="28"/>
          <w:szCs w:val="28"/>
          <w:lang w:eastAsia="ru-RU"/>
        </w:rPr>
        <w:t>-23</w:t>
      </w:r>
      <w:r w:rsidR="004B4E39" w:rsidRPr="00AF5D36">
        <w:rPr>
          <w:rFonts w:ascii="Times New Roman" w:hAnsi="Times New Roman" w:cs="Times New Roman"/>
          <w:sz w:val="28"/>
          <w:szCs w:val="28"/>
          <w:lang w:eastAsia="ru-RU"/>
        </w:rPr>
        <w:t xml:space="preserve"> или </w:t>
      </w:r>
      <w:r w:rsidR="009C3FC1">
        <w:rPr>
          <w:rFonts w:ascii="Times New Roman" w:hAnsi="Times New Roman" w:cs="Times New Roman"/>
          <w:sz w:val="28"/>
          <w:szCs w:val="28"/>
          <w:lang w:eastAsia="ru-RU"/>
        </w:rPr>
        <w:t>1</w:t>
      </w:r>
      <w:r w:rsidR="004B4E39" w:rsidRPr="00AF5D36">
        <w:rPr>
          <w:rFonts w:ascii="Times New Roman" w:hAnsi="Times New Roman" w:cs="Times New Roman"/>
          <w:sz w:val="28"/>
          <w:szCs w:val="28"/>
          <w:lang w:eastAsia="ru-RU"/>
        </w:rPr>
        <w:t>03</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Деж</w:t>
      </w:r>
      <w:r w:rsidR="002105A0" w:rsidRPr="00AF5D36">
        <w:rPr>
          <w:rFonts w:ascii="Times New Roman" w:hAnsi="Times New Roman" w:cs="Times New Roman"/>
          <w:sz w:val="28"/>
          <w:szCs w:val="28"/>
          <w:lang w:eastAsia="ru-RU"/>
        </w:rPr>
        <w:t xml:space="preserve">урная часть УВД- </w:t>
      </w:r>
      <w:r w:rsidR="009C3FC1">
        <w:rPr>
          <w:rFonts w:ascii="Times New Roman" w:hAnsi="Times New Roman" w:cs="Times New Roman"/>
          <w:sz w:val="28"/>
          <w:szCs w:val="28"/>
          <w:lang w:eastAsia="ru-RU"/>
        </w:rPr>
        <w:t xml:space="preserve"> 11</w:t>
      </w:r>
      <w:r w:rsidR="00D12CE5" w:rsidRPr="00AF5D36">
        <w:rPr>
          <w:rFonts w:ascii="Times New Roman" w:hAnsi="Times New Roman" w:cs="Times New Roman"/>
          <w:sz w:val="28"/>
          <w:szCs w:val="28"/>
          <w:lang w:eastAsia="ru-RU"/>
        </w:rPr>
        <w:t xml:space="preserve">2 </w:t>
      </w:r>
    </w:p>
    <w:p w:rsidR="00AF5D36" w:rsidRDefault="004B4E39" w:rsidP="00AF5D36">
      <w:pPr>
        <w:pStyle w:val="a6"/>
        <w:rPr>
          <w:rFonts w:ascii="Times New Roman" w:hAnsi="Times New Roman" w:cs="Times New Roman"/>
          <w:b/>
          <w:bCs/>
          <w:sz w:val="28"/>
          <w:szCs w:val="28"/>
          <w:lang w:eastAsia="ru-RU"/>
        </w:rPr>
      </w:pPr>
      <w:r w:rsidRPr="00AF5D36">
        <w:rPr>
          <w:rFonts w:ascii="Times New Roman" w:hAnsi="Times New Roman" w:cs="Times New Roman"/>
          <w:b/>
          <w:bCs/>
          <w:sz w:val="28"/>
          <w:szCs w:val="28"/>
          <w:lang w:eastAsia="ru-RU"/>
        </w:rPr>
        <w:t>                           </w:t>
      </w:r>
      <w:r w:rsidR="00D471D8" w:rsidRPr="00AF5D36">
        <w:rPr>
          <w:rFonts w:ascii="Times New Roman" w:hAnsi="Times New Roman" w:cs="Times New Roman"/>
          <w:b/>
          <w:bCs/>
          <w:sz w:val="28"/>
          <w:szCs w:val="28"/>
          <w:lang w:eastAsia="ru-RU"/>
        </w:rPr>
        <w:t xml:space="preserve">                            </w:t>
      </w:r>
      <w:r w:rsidR="00D12CE5" w:rsidRPr="00AF5D36">
        <w:rPr>
          <w:rFonts w:ascii="Times New Roman" w:hAnsi="Times New Roman" w:cs="Times New Roman"/>
          <w:b/>
          <w:bCs/>
          <w:sz w:val="28"/>
          <w:szCs w:val="28"/>
          <w:lang w:eastAsia="ru-RU"/>
        </w:rPr>
        <w:t xml:space="preserve">      </w:t>
      </w:r>
    </w:p>
    <w:p w:rsidR="002105A0" w:rsidRPr="00AF5D36" w:rsidRDefault="00D12CE5" w:rsidP="00AF5D36">
      <w:pPr>
        <w:pStyle w:val="a6"/>
        <w:rPr>
          <w:rFonts w:ascii="Times New Roman" w:hAnsi="Times New Roman" w:cs="Times New Roman"/>
          <w:b/>
          <w:bCs/>
          <w:sz w:val="28"/>
          <w:szCs w:val="28"/>
          <w:lang w:eastAsia="ru-RU"/>
        </w:rPr>
      </w:pPr>
      <w:r w:rsidRPr="00AF5D36">
        <w:rPr>
          <w:rFonts w:ascii="Times New Roman" w:hAnsi="Times New Roman" w:cs="Times New Roman"/>
          <w:b/>
          <w:bCs/>
          <w:sz w:val="28"/>
          <w:szCs w:val="28"/>
          <w:lang w:eastAsia="ru-RU"/>
        </w:rPr>
        <w:t xml:space="preserve"> </w:t>
      </w:r>
      <w:r w:rsidRPr="00AF5D36">
        <w:rPr>
          <w:rFonts w:ascii="Times New Roman" w:hAnsi="Times New Roman" w:cs="Times New Roman"/>
          <w:b/>
          <w:bCs/>
          <w:i/>
          <w:sz w:val="28"/>
          <w:szCs w:val="28"/>
          <w:lang w:eastAsia="ru-RU"/>
        </w:rPr>
        <w:t xml:space="preserve">Приложение1 </w:t>
      </w:r>
    </w:p>
    <w:p w:rsidR="004B4E39" w:rsidRPr="00AF5D36" w:rsidRDefault="00D12CE5"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П</w:t>
      </w:r>
      <w:r w:rsidR="004B4E39" w:rsidRPr="00AF5D36">
        <w:rPr>
          <w:rFonts w:ascii="Times New Roman" w:hAnsi="Times New Roman" w:cs="Times New Roman"/>
          <w:b/>
          <w:bCs/>
          <w:sz w:val="28"/>
          <w:szCs w:val="28"/>
          <w:lang w:eastAsia="ru-RU"/>
        </w:rPr>
        <w:t>амятка для администрации образовательного учреждения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При планировании мероприятий должны быть предусмотрены: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Работа с субъектами воспитательного процесса:  воспитателями,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Активизация работы по предупреждению несчастных случаев с детьми на улице, организация работы кружка «Зеленый огонек» по разъяснению среди дошкольников Правил поведения в общественных местах и предупреждению нарушений Правил дорожного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5</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4. Создание специальных атрибутов для занятий в группе для практических занятий по Правилам дорожного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5. Включение в программу по дополнительному образованию работы творческого объединения учащихся по изучению ПДД.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7. Пропаганда Правил дорожного движения через СМИ, , видеофильмы, участие в городских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необходимое условие плодотворной работы по изучению Правил дорожного движения и профилактики детского дорожно-транспортного травматизма.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 Приложение 2</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План мероприятий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по предупреждению детского дорожно-транспортного травматизма</w:t>
      </w:r>
    </w:p>
    <w:p w:rsidR="006C4D1E" w:rsidRDefault="006C4D1E" w:rsidP="006C4D1E">
      <w:pPr>
        <w:pStyle w:val="a6"/>
        <w:jc w:val="center"/>
        <w:rPr>
          <w:rFonts w:ascii="Times New Roman" w:hAnsi="Times New Roman" w:cs="Times New Roman"/>
          <w:sz w:val="28"/>
          <w:szCs w:val="28"/>
          <w:lang w:eastAsia="ru-RU"/>
        </w:rPr>
      </w:pPr>
    </w:p>
    <w:p w:rsidR="004B4E39" w:rsidRPr="00AF5D36" w:rsidRDefault="007B348E" w:rsidP="00AF5D3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на 2018-2019</w:t>
      </w:r>
      <w:r w:rsidR="004B4E39" w:rsidRPr="00AF5D36">
        <w:rPr>
          <w:rFonts w:ascii="Times New Roman" w:hAnsi="Times New Roman" w:cs="Times New Roman"/>
          <w:sz w:val="28"/>
          <w:szCs w:val="28"/>
          <w:lang w:eastAsia="ru-RU"/>
        </w:rPr>
        <w:t xml:space="preserve"> учебный год</w:t>
      </w:r>
    </w:p>
    <w:tbl>
      <w:tblPr>
        <w:tblW w:w="9436" w:type="dxa"/>
        <w:tblInd w:w="-318" w:type="dxa"/>
        <w:tblLayout w:type="fixed"/>
        <w:tblCellMar>
          <w:left w:w="0" w:type="dxa"/>
          <w:right w:w="0" w:type="dxa"/>
        </w:tblCellMar>
        <w:tblLook w:val="04A0" w:firstRow="1" w:lastRow="0" w:firstColumn="1" w:lastColumn="0" w:noHBand="0" w:noVBand="1"/>
      </w:tblPr>
      <w:tblGrid>
        <w:gridCol w:w="852"/>
        <w:gridCol w:w="3194"/>
        <w:gridCol w:w="1984"/>
        <w:gridCol w:w="3406"/>
      </w:tblGrid>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п/п</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Мероприятия</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Срок исполнения</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Исполнитель</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Издать приказ о назначении ответственного сотрудника за работу по предупреждению ДДТТ</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Сентябрь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Заведующая</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Инструктаж с педагогическими работниками по выполнению инструкции по обеспечению безопасности детей на улицах</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Сентябрь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Заведующая</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Ведение наблюдательного дела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течение года</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Заведующая</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4</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Вести накопительную папку по профилактике ДТТ</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течение года</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5</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Составить методические разработки по обучению детей правилам дорожного движения.</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Сентябрь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 воспитатели</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lastRenderedPageBreak/>
              <w:t>6</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группах  обновить уголки по изучению правил дорожного движения</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Сентябрь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Воспитатели</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7</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Изготовить пособия по изучению правил дорожного движения</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течение года</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Воспитатели</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8</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Провести консультацию для воспитателей «Организация занятий по обучению дошкольников безопасному поведению на улице»</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Октябрь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9</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Провести консультацию для воспитателей «Методика построения системы работы по изучению дошкольниками правил дорожного движения»</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Декабрь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10</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Провести консультацию для воспитателей «Игра как ведущий метод обучения детей безопасному поведению на дорогах».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«Методика подготовки занятий в игровой форме».</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Февраль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11</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Провести консультацию для воспитателей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«Целевые прогулки как форма профилактики детского дорожно-транспортного травматизма»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Апрель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12</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Оформить уголок безопасности дорожного движения для родителей</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течение года</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 воспитатели</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13</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Принимать активное участие в городских мероприятиях по предупреждению  детского дорожно-транспортного </w:t>
            </w:r>
            <w:r w:rsidRPr="00AF5D36">
              <w:rPr>
                <w:rFonts w:ascii="Times New Roman" w:hAnsi="Times New Roman" w:cs="Times New Roman"/>
                <w:sz w:val="28"/>
                <w:szCs w:val="28"/>
                <w:lang w:eastAsia="ru-RU"/>
              </w:rPr>
              <w:lastRenderedPageBreak/>
              <w:t>травматизма.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lastRenderedPageBreak/>
              <w:t>Апрель-май</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 воспитатели</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lastRenderedPageBreak/>
              <w:t>14</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Провести анкетирование родителей по обучению детей ПДД и профилактике дорожно-транспортного травматизма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Октябрь, апрель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 воспитатели</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15</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Провести встречу с работниками ГИБДД</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Октябрь,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Март</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16</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Провести викторину по ПДД</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Ноябрь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Воспитатели</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17</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Провести  с детьми  познавательно -игровую программу по ПДД.</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Февраль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 муз.  руководитель</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18</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Выставка  детских рисунков «Зеленый огонек»</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Апрель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Воспитатели</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19</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Приобрести  методическую литературу по ПДД</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течении года</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Заведующая</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20</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Организовать подписку на  пособие по Правилам дорожной безопасности «Путешествие на зеленый свет»</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Январь</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w:t>
            </w:r>
          </w:p>
        </w:tc>
      </w:tr>
      <w:tr w:rsidR="004B4E39" w:rsidRPr="00AF5D36" w:rsidTr="00D12CE5">
        <w:tc>
          <w:tcPr>
            <w:tcW w:w="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21</w:t>
            </w:r>
          </w:p>
        </w:tc>
        <w:tc>
          <w:tcPr>
            <w:tcW w:w="3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Анализ состояния работы по организации обучения детей ПДД</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Май</w:t>
            </w:r>
          </w:p>
        </w:tc>
        <w:tc>
          <w:tcPr>
            <w:tcW w:w="3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Старший воспитатель</w:t>
            </w:r>
          </w:p>
        </w:tc>
      </w:tr>
    </w:tbl>
    <w:p w:rsidR="00D12CE5" w:rsidRPr="00AF5D36" w:rsidRDefault="004B4E39" w:rsidP="00AF5D36">
      <w:pPr>
        <w:pStyle w:val="a6"/>
        <w:rPr>
          <w:rFonts w:ascii="Times New Roman" w:hAnsi="Times New Roman" w:cs="Times New Roman"/>
          <w:b/>
          <w:bCs/>
          <w:i/>
          <w:iCs/>
          <w:sz w:val="28"/>
          <w:szCs w:val="28"/>
          <w:lang w:eastAsia="ru-RU"/>
        </w:rPr>
      </w:pPr>
      <w:r w:rsidRPr="00AF5D36">
        <w:rPr>
          <w:rFonts w:ascii="Times New Roman" w:hAnsi="Times New Roman" w:cs="Times New Roman"/>
          <w:b/>
          <w:bCs/>
          <w:i/>
          <w:iCs/>
          <w:sz w:val="28"/>
          <w:szCs w:val="28"/>
          <w:lang w:eastAsia="ru-RU"/>
        </w:rPr>
        <w:t xml:space="preserve">                                                                                        </w:t>
      </w:r>
    </w:p>
    <w:p w:rsidR="00D12CE5" w:rsidRPr="00AF5D36" w:rsidRDefault="00D12CE5" w:rsidP="00AF5D36">
      <w:pPr>
        <w:pStyle w:val="a6"/>
        <w:rPr>
          <w:rFonts w:ascii="Times New Roman" w:hAnsi="Times New Roman" w:cs="Times New Roman"/>
          <w:b/>
          <w:bCs/>
          <w:i/>
          <w:iCs/>
          <w:sz w:val="28"/>
          <w:szCs w:val="28"/>
          <w:lang w:eastAsia="ru-RU"/>
        </w:rPr>
      </w:pP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 Приложение 3</w:t>
      </w:r>
    </w:p>
    <w:p w:rsidR="004B4E39" w:rsidRPr="00AF5D36" w:rsidRDefault="004B4E39"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ИНСТРУКЦИЯ ДЛЯ ВОСПИТАТЕЛЕЙ ПО ПРЕДУПРЕЖДЕНИЮ ДЕТСКОГО ДОРОЖНО - ТРАНСПОРТНОГО ТРАВМАТИЗМА</w:t>
      </w:r>
    </w:p>
    <w:p w:rsidR="004B4E39" w:rsidRPr="00AF5D36" w:rsidRDefault="004B4E39"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i/>
          <w:iCs/>
          <w:color w:val="000000"/>
          <w:sz w:val="28"/>
          <w:szCs w:val="28"/>
          <w:lang w:eastAsia="ru-RU"/>
        </w:rPr>
        <w:t>Правила, изложенные в данной инструкции, предлагаются к обязательному исполнению.</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  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Группы детей разрешается водить только по тротуару (а не по дороге вдоль тротуара). Нужно следить, чтобы дети шли строго по двое, взявшись за руки.</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Дети очень любознательны, в пути они могут увлечься чем - нибудь, отстать или уклониться в сторону. Поэтому группу детей всегда должны сопровождать двое взрослых: один идет впереди, другой - сзади.</w:t>
      </w: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8</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Переходить через улицу надо на перекрестках или в местах, где имеются знаки перехода, по пешеходным дорожкам и при зеленом сигнале светофора.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Переходить через улицу надо не спеша, спокойным ровным шагом.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Переходить через улицу надо напрямик (а не наискось), потому что это ближайший путь на противоположную сторону.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 тех местах, где нет тротуара, надо ходить по левой стороне, навстречу транспорту, и при его приближении уступать ему место, отходя к краю дороги.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Каждый воспитатель должен хорошо знать правила дорожного движения, чтобы со знанием преподать их детям.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                                                                   </w:t>
      </w:r>
    </w:p>
    <w:p w:rsidR="006C4D1E" w:rsidRPr="006C4D1E" w:rsidRDefault="006C4D1E" w:rsidP="00C175D4">
      <w:pPr>
        <w:pStyle w:val="a6"/>
        <w:rPr>
          <w:rFonts w:ascii="Times New Roman" w:hAnsi="Times New Roman" w:cs="Times New Roman"/>
          <w:bCs/>
          <w:iCs/>
          <w:sz w:val="28"/>
          <w:szCs w:val="28"/>
          <w:lang w:eastAsia="ru-RU"/>
        </w:rPr>
      </w:pP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 Приложение 4</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Выписки из Правил дорожного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Российской Федерации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4. Обязанности пешеходов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4.1.</w:t>
      </w:r>
      <w:r w:rsidRPr="00AF5D36">
        <w:rPr>
          <w:rFonts w:ascii="Times New Roman" w:hAnsi="Times New Roman" w:cs="Times New Roman"/>
          <w:sz w:val="28"/>
          <w:szCs w:val="28"/>
          <w:lang w:eastAsia="ru-RU"/>
        </w:rPr>
        <w:t>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ред. Постановления Правительства РФ от 14.12.2005 N 767)</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(абзац введен Постановлением Правительства РФ от 14.12.2005 N 767)</w:t>
      </w:r>
    </w:p>
    <w:p w:rsidR="00C175D4"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4.2.</w:t>
      </w:r>
      <w:r w:rsidRPr="00AF5D36">
        <w:rPr>
          <w:rFonts w:ascii="Times New Roman" w:hAnsi="Times New Roman" w:cs="Times New Roman"/>
          <w:sz w:val="28"/>
          <w:szCs w:val="28"/>
          <w:lang w:eastAsia="ru-RU"/>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9</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5. Обязанности пассажиров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5.1. </w:t>
      </w:r>
      <w:r w:rsidRPr="00AF5D36">
        <w:rPr>
          <w:rFonts w:ascii="Times New Roman" w:hAnsi="Times New Roman" w:cs="Times New Roman"/>
          <w:sz w:val="28"/>
          <w:szCs w:val="28"/>
          <w:lang w:eastAsia="ru-RU"/>
        </w:rPr>
        <w:t>Пассажиры обязаны: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посадку и высадку производить со стороны тротуара или обочины и только после полной остановки транспортного средства.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 Общие обязанности водителей</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2.1.2. </w:t>
      </w:r>
      <w:r w:rsidRPr="00AF5D36">
        <w:rPr>
          <w:rFonts w:ascii="Times New Roman" w:hAnsi="Times New Roman" w:cs="Times New Roman"/>
          <w:sz w:val="28"/>
          <w:szCs w:val="28"/>
          <w:lang w:eastAsia="ru-RU"/>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21. Учебная езда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21.4. </w:t>
      </w:r>
      <w:r w:rsidRPr="00AF5D36">
        <w:rPr>
          <w:rFonts w:ascii="Times New Roman" w:hAnsi="Times New Roman" w:cs="Times New Roman"/>
          <w:sz w:val="28"/>
          <w:szCs w:val="28"/>
          <w:lang w:eastAsia="ru-RU"/>
        </w:rPr>
        <w:t>Обучаемому на автомобиле должно быть не менее 16 лет, а на мотоцикле – не менее 14 лет.</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22. Перевозка людей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22.2.</w:t>
      </w:r>
      <w:r w:rsidRPr="00AF5D36">
        <w:rPr>
          <w:rFonts w:ascii="Times New Roman" w:hAnsi="Times New Roman" w:cs="Times New Roman"/>
          <w:sz w:val="28"/>
          <w:szCs w:val="28"/>
          <w:lang w:eastAsia="ru-RU"/>
        </w:rPr>
        <w:t>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22.6. </w:t>
      </w:r>
      <w:r w:rsidRPr="00AF5D36">
        <w:rPr>
          <w:rFonts w:ascii="Times New Roman" w:hAnsi="Times New Roman" w:cs="Times New Roman"/>
          <w:sz w:val="28"/>
          <w:szCs w:val="28"/>
          <w:lang w:eastAsia="ru-RU"/>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22.9.</w:t>
      </w:r>
      <w:r w:rsidRPr="00AF5D36">
        <w:rPr>
          <w:rFonts w:ascii="Times New Roman" w:hAnsi="Times New Roman" w:cs="Times New Roman"/>
          <w:sz w:val="28"/>
          <w:szCs w:val="28"/>
          <w:lang w:eastAsia="ru-RU"/>
        </w:rPr>
        <w:t> Перевозка детей допускается при условии обеспечения их безопасности с учетом особенностей конструкции транспортного средства.</w:t>
      </w:r>
    </w:p>
    <w:p w:rsidR="00C175D4"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10</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Запрещается перевозить детей до 12-летнего возраста на заднем сиденье мотоцикла.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24. Дополнительные требования к движению велосипедов, мопедов, гужевых повозок, а также прогону животных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24.3. </w:t>
      </w:r>
      <w:r w:rsidRPr="00AF5D36">
        <w:rPr>
          <w:rFonts w:ascii="Times New Roman" w:hAnsi="Times New Roman" w:cs="Times New Roman"/>
          <w:sz w:val="28"/>
          <w:szCs w:val="28"/>
          <w:lang w:eastAsia="ru-RU"/>
        </w:rPr>
        <w:t>Водителям велосипеда и мопеда запрещается: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ездить, не держась за руль хотя бы одной рукой;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перевозить пассажиров, кроме ребенка в возрасте до 7 лет на дополнительном сиденье, оборудованном надежными подножками;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перевозить груз, который выступает более чем на 0,5 м по длине или ширине за габариты, или груз, мешающий управлению;</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двигаться по дороге при наличии рядом велосипедной дорожки;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AF5D36"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AF5D36" w:rsidRPr="00AF5D36" w:rsidRDefault="00AF5D36" w:rsidP="00C175D4">
      <w:pPr>
        <w:pStyle w:val="a6"/>
        <w:rPr>
          <w:rFonts w:ascii="Times New Roman" w:hAnsi="Times New Roman" w:cs="Times New Roman"/>
          <w:b/>
          <w:bCs/>
          <w:i/>
          <w:iCs/>
          <w:sz w:val="28"/>
          <w:szCs w:val="28"/>
          <w:lang w:eastAsia="ru-RU"/>
        </w:rPr>
      </w:pP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Приложение 5</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Консультация для родителей.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Консультация для родителей.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u w:val="single"/>
          <w:lang w:eastAsia="ru-RU"/>
        </w:rPr>
        <w:t>Причины детского дорожно-транспортного травматизма.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Неумение наблюдать.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Невнимательность.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Недостаточный надзор взрослых за поведением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u w:val="single"/>
          <w:lang w:eastAsia="ru-RU"/>
        </w:rPr>
        <w:t>Рекомендации по обучению детей ПДД.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При выходе из дома.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При движении по тротуару.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Придерживайтесь правой стороны.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Взрослый должен находиться со стороны проезжей части.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Если тротуар находится рядом с дорогой, родители должны держать ребенка за руку.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Приучите ребенка, идя по тротуару, внимательно наблюдать за выездом машин со двора.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приучайте детей выходить на проезжую часть, коляски и санки везите только по тротуару.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Готовясь перейти дорогу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Остановитесь, осмотрите проезжую часть.</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11</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Развивайте у ребенка наблюдательность за дорогой.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Подчеркивайте свои движения: поворот головы для осмотра дороги. Остановку для осмотра дороги, остановку для пропуска автомобилей.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Учите ребенка всматриваться вдаль, различать приближающиеся машины.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стойте с ребенком на краю тротуара.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Обратите внимание ребенка на транспортное средство, готовящееся к повороту, расскажите о сигналах указателей поворота у машин.</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Покажите, как транспортное средство останавливается у перехода, как оно движется по инерции.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При переходе проезжей части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Переходите дорогу только по пешеходному переходу или на перекрестке.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Идите только на зеленый сигнал светофора, даже если нет машин.</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Выходя на проезжую часть, прекращайте разговоры.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спешите, не бегите, переходите дорогу размеренно.</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переходите улицу под углом, объясните ребенку, что так хуже видно дорогу.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выходите на проезжую часть с ребенком из-за транспорта или кустов, не осмотрев предварительно улицу.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торопитесь перейти дорогу, если на другой стороне вы увидели друзей, нужный автобус, приучите ребенка, что это опасно.</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 переходе по нерегулируемому перекрестку учите ребенка внимательно следить за началом движения транспорта.</w:t>
      </w:r>
    </w:p>
    <w:p w:rsidR="006C4D1E" w:rsidRDefault="006C4D1E" w:rsidP="00C175D4">
      <w:pPr>
        <w:pStyle w:val="a6"/>
        <w:rPr>
          <w:rFonts w:ascii="Times New Roman" w:hAnsi="Times New Roman" w:cs="Times New Roman"/>
          <w:sz w:val="28"/>
          <w:szCs w:val="28"/>
          <w:lang w:eastAsia="ru-RU"/>
        </w:rPr>
      </w:pP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Объясните ребенку, что даже на дороге, где мало машин, переходить надо осторожно, так как машина может выехать со двора, из</w:t>
      </w:r>
      <w:r w:rsidR="00D12CE5" w:rsidRPr="00AF5D36">
        <w:rPr>
          <w:rFonts w:ascii="Times New Roman" w:hAnsi="Times New Roman" w:cs="Times New Roman"/>
          <w:sz w:val="28"/>
          <w:szCs w:val="28"/>
          <w:lang w:eastAsia="ru-RU"/>
        </w:rPr>
        <w:t xml:space="preserve"> </w:t>
      </w:r>
      <w:r w:rsidRPr="00AF5D36">
        <w:rPr>
          <w:rFonts w:ascii="Times New Roman" w:hAnsi="Times New Roman" w:cs="Times New Roman"/>
          <w:sz w:val="28"/>
          <w:szCs w:val="28"/>
          <w:lang w:eastAsia="ru-RU"/>
        </w:rPr>
        <w:t>переулка.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При посадке и высадке из транспорта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Выходите первыми, впереди ребенка, иначе ребенок может упасть, выбежать на проезжую часть.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Подходите для посадки к двери только после полной остановки.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садитесь в транспорт в последний момент (может прищемить дверями).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Приучите ребенка быть внимательным в зоне остановки – это опасное место (плохой обзор дороги, пассажиры могут вытолкнуть ребенка на дорогу).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При ожидании транспорта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Стойте только на посадочных площадках, на тротуаре или обочине.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u w:val="single"/>
          <w:lang w:eastAsia="ru-RU"/>
        </w:rPr>
        <w:t>Рекомендации по формированию навыков поведения на улицах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Навык переключения на улицу: подходя к дороге, остановитесь, осмотрите улицу в обоих направлениях.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Навык переключения на самоконтроль: умение следить за своим поведением формируется ежедневно под руководством родителей.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Навык предвидения опасности: ребенок должен видеть своими глазами, что за разными предметами на улице часто скрывается опасность.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Важно чтобы родители были примером для детей в соблюдении правил дорожного движения.</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12</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спешите, переходите дорогу размеренным шагом.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Выходя на проезжую часть дороги, прекратите разговаривать - ребёнок должен привыкнуть, что при переходе дороги нужно сосредоточиться.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переходите дорогу на красный или жёлтый сигнал светофора.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Переходите дорогу только в местах, обозначенных дорожным знаком «Пешеходный переход».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Из автобуса, троллейбуса, трамвая, такси выходите первыми. В противном случае ребёнок может упасть или побежать на проезжую часть дороги.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 выходите с ребёнком из-за машины, кустов, не осмотрев предварительно дороги, - это типичная ошибка, и нельзя допускать, чтобы дети её повторяли.</w:t>
      </w:r>
    </w:p>
    <w:p w:rsidR="00D12CE5" w:rsidRPr="00AF5D36" w:rsidRDefault="00D12CE5" w:rsidP="00AF5D36">
      <w:pPr>
        <w:pStyle w:val="a6"/>
        <w:rPr>
          <w:rFonts w:ascii="Times New Roman" w:hAnsi="Times New Roman" w:cs="Times New Roman"/>
          <w:sz w:val="28"/>
          <w:szCs w:val="28"/>
          <w:lang w:eastAsia="ru-RU"/>
        </w:rPr>
      </w:pP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Приложение 6</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  Организационно-педагогические условия, способствующие эффективной организации педагогического процесса.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К организационно-педагогическим условиям способствующее эффективной организации педагогического процесса относятся: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создание и организация системы непрерывной подготовки дошкольников к безопасному поведению на дорогах;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наличие необходимой учебно-методической базы и материально-технического обеспечения учебного процесса;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организацию учебного процесса в общем плане работы М</w:t>
      </w:r>
      <w:r w:rsidR="008676E1" w:rsidRPr="00AF5D36">
        <w:rPr>
          <w:rFonts w:ascii="Times New Roman" w:hAnsi="Times New Roman" w:cs="Times New Roman"/>
          <w:sz w:val="28"/>
          <w:szCs w:val="28"/>
          <w:lang w:eastAsia="ru-RU"/>
        </w:rPr>
        <w:t>Б</w:t>
      </w:r>
      <w:r w:rsidRPr="00AF5D36">
        <w:rPr>
          <w:rFonts w:ascii="Times New Roman" w:hAnsi="Times New Roman" w:cs="Times New Roman"/>
          <w:sz w:val="28"/>
          <w:szCs w:val="28"/>
          <w:lang w:eastAsia="ru-RU"/>
        </w:rPr>
        <w:t>ДОУ;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района, города, спортивные секции, кружки и клубы по месту жительства и т.д.);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6) создание в ДОУ кабинета безопасности дорожного движения и соответствующее оборудование.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непрерывности, систематичности и последовательности обучения;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наглядности и доступности; единства теории и практики обучения и воспитания;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учета возрастных и индивидуальных особенностей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ведущей роли воспитателя при самостоятельности и активности обучаемых;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сотрудничества детей в процессе обучения.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 этом воспитатель должен знать: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физиологические и психические качества, имеющие первостепенное значение для безопасного передвижения по дороге;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факторы, влияющие на психофизическое состояние ребенка на дороге;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наиболее распространенные ошибки пешеходов-детей, связанные с незнанием собственных возможностей;</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13</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понятие «риск» и связанные с ним особенности поведения детей на дороге;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психофизиологические различия в поведении детей и взрослых на дороге;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психофизиологические различия в поведении мальчиков и девочек на дороге;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особенности поведения детей дошкольного возраста во дворах, на дорогах и за городом;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наиболее распространенные ошибки пешеходов, связанные с незнанием психологии водителей;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методы работы по предупреждению детского дорожно-транспортного травматизма;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факторы, влияющие на результативность занятий по ПДД;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методические приемы, используемые на занятиях по ПДД и их специфику;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учебные, наглядные и методические пособия, 13) ситуационные и другие практико-ориентированные методы обучения;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основные причины нарушения ПДД детьми;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типичные ошибки детей на дороге,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основные места и время дорожно-транспортных происшествий с детьми;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особенности дорожной обстановки в зависимости от времени года и суток.</w:t>
      </w:r>
    </w:p>
    <w:p w:rsidR="00AF5D36" w:rsidRPr="00C175D4"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Приложение 7</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 Организация занятий по обучению дошкольников безопасному поведению на улице.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развитие у детей познавательных процессов, необходимых им для правильной и безопасной ориентации на улице;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формирование у детей навыков и устойчивых положительных привычек безопасного поведения на улице.</w:t>
      </w:r>
    </w:p>
    <w:p w:rsidR="00C175D4"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14</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w:t>
      </w:r>
      <w:r w:rsidR="0063684E" w:rsidRPr="00AF5D36">
        <w:rPr>
          <w:rFonts w:ascii="Times New Roman" w:hAnsi="Times New Roman" w:cs="Times New Roman"/>
          <w:sz w:val="28"/>
          <w:szCs w:val="28"/>
          <w:lang w:eastAsia="ru-RU"/>
        </w:rPr>
        <w:t xml:space="preserve">д </w:t>
      </w:r>
      <w:r w:rsidRPr="00AF5D36">
        <w:rPr>
          <w:rFonts w:ascii="Times New Roman" w:hAnsi="Times New Roman" w:cs="Times New Roman"/>
          <w:sz w:val="28"/>
          <w:szCs w:val="28"/>
          <w:lang w:eastAsia="ru-RU"/>
        </w:rPr>
        <w:t>В общую программу воспитания дошкольников должны быть включены вопросы, раскрывающие содержание терминов "опасность" и "безопасность".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Воспитательный процесс рекомендуется осуществлять: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 процессе специальных развивающих и обучающих занятий по дорожной тематике.</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формирование у дошкольника привычки сдерживать свои порывы и желания (например, бежать, когда это опасно, и т. 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15</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Основные из них: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умение вовремя замечать опасные места, приближающийся транспорт;</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умение различать величину транспорта;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умение определять расстояние до приближающегося транспорта;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знание сигналов светофора, символов на дорожных знаках и их значение;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понимание особенностей движения транспорта; того, что он не может мгновенно остановиться, увидев на своем пути пешехода (ребенка);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понимание потенциальной опасности транспорта; того, что на дорогах могут быть аварии с гибелью и ранениями людей;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умение связно выражать свои мысли.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Все эти вопросы должны отражаться в общей программе воспитания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Каждое из занятий должно иметь свои цели и задачи. Например, занятие "Предвидение опасности на улицах" имеет следующие задачи:</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познакомить с основными видами транспортных средств;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определить опасные места вокруг дошкольного учреждения, в микрорайоне проживания, во дворе, на улицах по дороге в детский сад;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проложить совместно с детьми безопасный маршрут движения в дошкольное учреждение;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разъяснить детям типичные ошибки поведения на улице, приводящие к несчастным случаям и наездам на пешеходов;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рассказать об опасностях на улицах и дорогах, связанных с погодными условиями и освещением;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уровень индивидуального развития, занятия нужно проводить с учетом их интересов.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Рекомендуется использовать на занятиях с дошкольниками новые педагогические технологии:</w:t>
      </w: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16</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моделирование опасных и безопасных дорожных ситуаций;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интерактивный опрос;</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коллективная деятельность детей по изучению, осмыслению и осознанию правил дорожного движения, опасности и безопасности в дорожной среде.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наращивая знания дошкольников таким образом, чтобы к школе они уже могли ориентироваться на улице и четко знали правила дорожного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младшей группе занятия лучше всего проводить на прогулках (для лучшей наглядности).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C175D4"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Дидактические занятия по дорожной тематике могут проводиться в виде рисования в альбомах или в специальных тетрадях с заданиями по </w:t>
      </w:r>
    </w:p>
    <w:p w:rsidR="00C175D4" w:rsidRDefault="00C175D4" w:rsidP="00AF5D36">
      <w:pPr>
        <w:pStyle w:val="a6"/>
        <w:rPr>
          <w:rFonts w:ascii="Times New Roman" w:hAnsi="Times New Roman" w:cs="Times New Roman"/>
          <w:sz w:val="28"/>
          <w:szCs w:val="28"/>
          <w:lang w:eastAsia="ru-RU"/>
        </w:rPr>
      </w:pP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17</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штриховке, обводке, дорисовке предметов, развивающих мелкую моторику рук.</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места на улице являются опасными, а также выясняет, насколько хорошо дети владеют дорожной лексикой.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объяснениях полезно использовать иллюстративный материал: книги и плакаты, где изображены опасные ситуации, к примеру во дворе, а также различные указания по поведению рядом с проезжей частью.</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делать, чтобы быть в безопасности.</w:t>
      </w:r>
    </w:p>
    <w:p w:rsidR="00C175D4"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18</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Интересной и эффективной формой работы станет организация ролевых игр, в которых ребята доведут до автоматизма навыки безопасного поведения на улице.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Принципы воспитания и обучения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единство;</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наглядность;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постепенность;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доступность и др.</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Примерная тематика занятий с дошкольниками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"Дорога в дошкольное учреждение".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"Опасные места на территории, прилегающей к дошкольному учреждению".</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"Предвидение опасности на улицах".</w:t>
      </w: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19</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"Виды транспортных средств".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"Правила поведения на тротуаре, во дворе, на детской площадке".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"Нахождение на улице со взрослыми и правила перехода проезжей части дороги".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"Опасные и безопасные действия пешеходов и пассажиров".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"Виды и сигналы светофоров".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«Пешеходный переход (подземный, надземный и наземный – "зебра")».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"Дорожные знаки для пешеходов".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 обучении детей следует учитывать следующие данные научных исследований: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дошкольники младшей группы способны запомнить только два</w:t>
      </w:r>
      <w:r w:rsidR="00D12CE5" w:rsidRPr="00AF5D36">
        <w:rPr>
          <w:rFonts w:ascii="Times New Roman" w:hAnsi="Times New Roman" w:cs="Times New Roman"/>
          <w:sz w:val="28"/>
          <w:szCs w:val="28"/>
          <w:lang w:eastAsia="ru-RU"/>
        </w:rPr>
        <w:t xml:space="preserve"> </w:t>
      </w:r>
      <w:r w:rsidRPr="00AF5D36">
        <w:rPr>
          <w:rFonts w:ascii="Times New Roman" w:hAnsi="Times New Roman" w:cs="Times New Roman"/>
          <w:sz w:val="28"/>
          <w:szCs w:val="28"/>
          <w:lang w:eastAsia="ru-RU"/>
        </w:rPr>
        <w:t>три ярких признака предметов;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дети средней группы могут запомнить три</w:t>
      </w:r>
      <w:r w:rsidR="00D12CE5" w:rsidRPr="00AF5D36">
        <w:rPr>
          <w:rFonts w:ascii="Times New Roman" w:hAnsi="Times New Roman" w:cs="Times New Roman"/>
          <w:sz w:val="28"/>
          <w:szCs w:val="28"/>
          <w:lang w:eastAsia="ru-RU"/>
        </w:rPr>
        <w:t xml:space="preserve"> </w:t>
      </w:r>
      <w:r w:rsidRPr="00AF5D36">
        <w:rPr>
          <w:rFonts w:ascii="Times New Roman" w:hAnsi="Times New Roman" w:cs="Times New Roman"/>
          <w:sz w:val="28"/>
          <w:szCs w:val="28"/>
          <w:lang w:eastAsia="ru-RU"/>
        </w:rPr>
        <w:t>четыре признака предмета;</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дети из старшей группы запоминают не больше пяти</w:t>
      </w:r>
      <w:r w:rsidR="00D12CE5" w:rsidRPr="00AF5D36">
        <w:rPr>
          <w:rFonts w:ascii="Times New Roman" w:hAnsi="Times New Roman" w:cs="Times New Roman"/>
          <w:sz w:val="28"/>
          <w:szCs w:val="28"/>
          <w:lang w:eastAsia="ru-RU"/>
        </w:rPr>
        <w:t xml:space="preserve"> </w:t>
      </w:r>
      <w:r w:rsidRPr="00AF5D36">
        <w:rPr>
          <w:rFonts w:ascii="Times New Roman" w:hAnsi="Times New Roman" w:cs="Times New Roman"/>
          <w:sz w:val="28"/>
          <w:szCs w:val="28"/>
          <w:lang w:eastAsia="ru-RU"/>
        </w:rPr>
        <w:t>шести признаков предмета.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Имеются в виду: цвет, форма, структура, пропорции, величина, назначение предмета.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rsidR="00D12CE5" w:rsidRPr="00AF5D36" w:rsidRDefault="00D12CE5" w:rsidP="00AF5D36">
      <w:pPr>
        <w:pStyle w:val="a6"/>
        <w:rPr>
          <w:rFonts w:ascii="Times New Roman" w:hAnsi="Times New Roman" w:cs="Times New Roman"/>
          <w:sz w:val="28"/>
          <w:szCs w:val="28"/>
          <w:lang w:eastAsia="ru-RU"/>
        </w:rPr>
      </w:pPr>
    </w:p>
    <w:p w:rsidR="00D12CE5" w:rsidRPr="00AF5D36" w:rsidRDefault="00D12CE5" w:rsidP="00AF5D36">
      <w:pPr>
        <w:pStyle w:val="a6"/>
        <w:rPr>
          <w:rFonts w:ascii="Times New Roman" w:hAnsi="Times New Roman" w:cs="Times New Roman"/>
          <w:b/>
          <w:bCs/>
          <w:i/>
          <w:iCs/>
          <w:sz w:val="28"/>
          <w:szCs w:val="28"/>
          <w:lang w:eastAsia="ru-RU"/>
        </w:rPr>
      </w:pP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Приложение 8</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Методика построения системы работы по изучению дошкольниками правил дорожного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Обучение детей безопасному поведению на автомобильных дорогах.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Формирование у детей навыков и умений наблюдения за дорожной обстановкой и предвидения опасных ситуаций, умение обходить их.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Воспитание дисциплинированности и сознательного выполнения правил дорожного движения, культуры поведения в дорожно - транспортном процессе.</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C175D4" w:rsidRDefault="00C175D4" w:rsidP="00AF5D36">
      <w:pPr>
        <w:pStyle w:val="a6"/>
        <w:rPr>
          <w:rFonts w:ascii="Times New Roman" w:hAnsi="Times New Roman" w:cs="Times New Roman"/>
          <w:sz w:val="28"/>
          <w:szCs w:val="28"/>
          <w:lang w:eastAsia="ru-RU"/>
        </w:rPr>
      </w:pP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20</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Ребенок – пешеход;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Ребенок – пассажир городского транспорта;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 Ребенок – водитель детских транспортных средств (велосипед, </w:t>
      </w:r>
      <w:r w:rsidR="00D12CE5" w:rsidRPr="00AF5D36">
        <w:rPr>
          <w:rFonts w:ascii="Times New Roman" w:hAnsi="Times New Roman" w:cs="Times New Roman"/>
          <w:sz w:val="28"/>
          <w:szCs w:val="28"/>
          <w:lang w:eastAsia="ru-RU"/>
        </w:rPr>
        <w:t>снег окат</w:t>
      </w:r>
      <w:r w:rsidRPr="00AF5D36">
        <w:rPr>
          <w:rFonts w:ascii="Times New Roman" w:hAnsi="Times New Roman" w:cs="Times New Roman"/>
          <w:sz w:val="28"/>
          <w:szCs w:val="28"/>
          <w:lang w:eastAsia="ru-RU"/>
        </w:rPr>
        <w:t>, санки, ролики и др.).</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организованные формы обучения на занятиях,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совместную деятельность взрослого и ребенка,</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самостоятельную деятельность ребенка,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воспитание навыков поведения,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ознакомление с окружающим,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развитие речи,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художественную литературу,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конструирование,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изобразительное искусство,</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игру.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Игра на проезжей части (наши дети привыкли, что вся свободная территория – место для игр).</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 поведение детей на дороге влияет целый ряд факторов, из которых необходимо подчеркнуть особую значимость возрастных особенностей детей:</w:t>
      </w: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21</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Реакция у ребёнка по сравнению со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4. Надёжная ориентация налево- направо приобретается не ранее, чем в семилетнем возрасте.</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Чтобы выработать у дошкольников навыки безопасного поведения на дороге не обязательно вести ребёнка к проезжей части. Это можно сделать и в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группе, при проведении занятий по правилам дорожного движения, имея минимум дорожных символов и атрибутов.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22</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Необходимо выработать у детей положительное отношение к закону. Это как прививка от оспы, только на уровне психики.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Содержание уголков безопасности дорожного движения в группах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Набор транспортных средств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Иллюстрации с изображением транспортных средств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Кружки красного и зелёного цвета, макет пешеходного светофора.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Дидактические игры «Собери машину» (из 4-х частей), «Поставь машину в гараж», «Светофор».</w:t>
      </w:r>
    </w:p>
    <w:p w:rsidR="00C175D4"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23</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Картинки для игры на классификацию видов транспорта «На чём едут пассажиры», «Найти такую же картинку».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Простейший макет улицы (желательно крупный), где обозначены тротуар и проезжая часть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Макет транспортного светофора (плоскостной).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Макет светофора с переключающимися сигналами, действующий от батарейки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Дидактические игры «Найди свой цвет», «Собери светофор»</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 макете улицы необходимо нанести пешеходный переход.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Дидактические игры: «О чём говорят знаки?», «Угадай знак», «Где спрятался знак?», «Перекрёсток», «Наша улица»</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Кроме того, для детей старшей группы знакомят с работой регулировщика. Значит в уголке БДД должны быть схемы жестов регулировщика, дидактическая игра «Что говорит жезл?», атрибуты инспектора ДПС: жезл, фуражка.</w:t>
      </w:r>
    </w:p>
    <w:p w:rsidR="00C175D4" w:rsidRDefault="00C175D4" w:rsidP="00AF5D36">
      <w:pPr>
        <w:pStyle w:val="a6"/>
        <w:rPr>
          <w:rFonts w:ascii="Times New Roman" w:hAnsi="Times New Roman" w:cs="Times New Roman"/>
          <w:sz w:val="28"/>
          <w:szCs w:val="28"/>
          <w:lang w:eastAsia="ru-RU"/>
        </w:rPr>
      </w:pP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24</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Собирается картотека «опасных ситуаций» (для их показа можно сделать импровизированный телевизор, или компьютер)</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Организовывается окно выдачи водительских удостоверений сдавшим экзамен по ПДД.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Во всех группах хорошо иметь фланелеграф – для моделирования ситуаций на дороге, а также набор диапозитивов по различным темам.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Уголок может быть оформлен так:</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Единый стенд (размеры зависят от наличия свободной площади и количества помещаемой информации, но не менее 30*65 см).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Набор составных частей, каждая из которых предназначена для размещения отдельной информации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Книжка-раскладушка</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Для привлечения внимания родителей при оформлении уголка рекомендуется использовать яркие, привлекающие внимание лозунги, например:</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«Цена спешки – жизнь вашего ребёнка»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«Внимание – мы ваши дети!»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«Ребёнок имеет право жить!»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«Глупо экономить своё время, за счёт жизни ребёнка»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Учитывая важную роль родителей в вопросе обучения детей правилам дорожного движения, уголок для родителей должен содержать: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Информацию о состоянии дорожно-транспортного травматизма в городе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Причины дорожно-транспортных происшествий с участием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Рекомендации родителям по вопросам обучения детей безопасному поведению на дороге.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4. Перечень и описание игр, направленных на закрепление у детей уже имеющихся знаний по Правилам дорожного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5. Рассказы детей о поведении на дороге при движении в детский сад и обратно с родителями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Приложение 9</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Формы и методы обучения дошкольников ПДД.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Игра как ведущий метод обучения детей безопасному поведению на дорогах.</w:t>
      </w:r>
    </w:p>
    <w:p w:rsidR="00C175D4"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w:t>
      </w: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25</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(М.Горький)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воспитательно-образовательный и развивающий характер, поэтому ее широко используют в учебно-воспитательном процессе.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 Поэтому, важнейшей задачей является: создание единых подходов к разработке и организации дидактических игр для детей дошкольного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Игры можно классифицировать по нескольким критериям: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объем учебного материала в игровой ситуации;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учебно-воспитательные цели;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виды деятельности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4) - формы организации игры;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5) - предмет моделируемой ситуации.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Эти критерии игры позволяют разделить их по типам и видам.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I. По объему используемого учебного материала: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тематическая игра – реализуется содержание одной изучаемой темы;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комплексная – содержание игры охватывает учебный материал двух или более тем.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II. По учебно-познавательным целям: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диагностическая – ее цель контроль усвоения знаний, умений, навыков;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обучающая – усвоение новых знаний на основе и актуализации ранее изученных;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развивающая – развитие личностных качеств ребенка (быстрота реакции, ориентировки на местности, внимательности и т.д.).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III. По виду познавательной и практической деятельности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творческая – в процессе игры дети самостоятельно ищут пути решения дорожной ситуации;</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алгоритмическая – задача детей заключается либо в выполнении, либо в выборе наиболее продуктивного алгоритма действий в условиях дорожного движения;</w:t>
      </w: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26</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комбинированная – дети действуют по выбранному алгоритму, до определенного этапа, а далее самостоятельно завершают деятельность.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IV. По форме организации игры: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индивидуальная – каждый ребенок решает самостоятельно (или с воспитателем) определенную дорожную ситуацию;</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групповая – дети разбиваются на две или несколько подгрупп; в этом составе проводится вся игра или ее часть;</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фронтальная – все дети выступают в качестве исполнителей одной роли и стремятся к единой цели игры.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V. По предмету моделируемой ситуации: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межличностная – моделируемая ситуация взаимоотношений людей в условиях дорожного движения и ребенок играет в тесном контакте с другими людьми;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ролевая – ребенок, играя с макетом, тренажером, ставит себя в условия выполнения различных ролей (водитель, пешеход, светофор и т.д.).</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 Методика подготовки занятий в игровой форме.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эмоционально-психологический настрой, стимулирующий позитивное отношение и инициативу играющих;</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положительная установка на игру, исключающая скованность и зажатость;</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формирование у играющих уверенности в своих силах и в успехе игры.</w:t>
      </w: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27</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элементы соревновательности и стимулировать познавательные мотивы. Несоблюдение этих условий делает игру бессмысленной.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интереса к игре.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Этапы подготовки игры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Определение конкретных целей (обучающих, воспитывающих, развивающих и контролирующих) и задач.</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Определение конкретной моделируемой ситуации.</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Выбор игры.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4. Планирование игры, перечень возможных правильных и неправильных решений, время, отводимое на игру.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5. Составление сценария игры, подготовка необходимых материалов для ее проведения.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6. Распределение ролей.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Проведение игры</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Определение готовности участников к игре (предварительная беседа и контроль знаний).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Инструктаж игроков.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Непосредственная постановка проблемы и ее реализация.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4. Текущий контроль хода игры со своевременной координацией действий участников (возможные последствия правильных и неправильных действий).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Подведение итогов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1. Определение уровня усвоения нового и усвоение ранее изученного материала.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2. Подведение итогов игры с участием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3. Методический анализ игры (анализ уровня достижений педагогической цели, поставленной перед данной игрой).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C175D4"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w:t>
      </w:r>
    </w:p>
    <w:p w:rsidR="00C175D4" w:rsidRDefault="00C175D4" w:rsidP="00AF5D36">
      <w:pPr>
        <w:pStyle w:val="a6"/>
        <w:rPr>
          <w:rFonts w:ascii="Times New Roman" w:hAnsi="Times New Roman" w:cs="Times New Roman"/>
          <w:sz w:val="28"/>
          <w:szCs w:val="28"/>
          <w:lang w:eastAsia="ru-RU"/>
        </w:rPr>
      </w:pPr>
    </w:p>
    <w:p w:rsidR="00C175D4"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t>28</w:t>
      </w:r>
    </w:p>
    <w:p w:rsidR="004B4E39" w:rsidRPr="00AF5D36" w:rsidRDefault="004B4E39" w:rsidP="00C175D4">
      <w:pPr>
        <w:pStyle w:val="a6"/>
        <w:jc w:val="center"/>
        <w:rPr>
          <w:rFonts w:ascii="Times New Roman" w:hAnsi="Times New Roman" w:cs="Times New Roman"/>
          <w:sz w:val="28"/>
          <w:szCs w:val="28"/>
          <w:lang w:eastAsia="ru-RU"/>
        </w:rPr>
      </w:pPr>
      <w:r w:rsidRPr="00AF5D36">
        <w:rPr>
          <w:rFonts w:ascii="Times New Roman" w:hAnsi="Times New Roman" w:cs="Times New Roman"/>
          <w:sz w:val="28"/>
          <w:szCs w:val="28"/>
          <w:lang w:eastAsia="ru-RU"/>
        </w:rPr>
        <w:t>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D12CE5" w:rsidRPr="00AF5D36" w:rsidRDefault="00D12CE5" w:rsidP="00AF5D36">
      <w:pPr>
        <w:pStyle w:val="a6"/>
        <w:rPr>
          <w:rFonts w:ascii="Times New Roman" w:hAnsi="Times New Roman" w:cs="Times New Roman"/>
          <w:sz w:val="28"/>
          <w:szCs w:val="28"/>
          <w:lang w:eastAsia="ru-RU"/>
        </w:rPr>
      </w:pP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w:t>
      </w:r>
      <w:r w:rsidRPr="00AF5D36">
        <w:rPr>
          <w:rFonts w:ascii="Times New Roman" w:hAnsi="Times New Roman" w:cs="Times New Roman"/>
          <w:b/>
          <w:bCs/>
          <w:i/>
          <w:iCs/>
          <w:sz w:val="28"/>
          <w:szCs w:val="28"/>
          <w:lang w:eastAsia="ru-RU"/>
        </w:rPr>
        <w:t>Приложение 10</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Целевые прогулки как форма профилактики детского дорожно-транспортного травматизма .</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Примерная тематика целевых прогулок</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Младше-средняя группа: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группа: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знакомство с дорогой;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наблюдение за работой светофора;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наблюдение за транспортом;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пешеходный переход.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знакомство с дорогой;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сравнение легкового и грузового автомобилей;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наблюдение за светофором;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правила перехода проезжей части по регулируемому пешеходному переходу.</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Старше-подготовительная группа::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элементы дороги;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правила поведения на дороге;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наблюдение за транспортом;</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прогулка пешехода;</w:t>
      </w:r>
    </w:p>
    <w:p w:rsidR="004B4E39"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переход;</w:t>
      </w: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29</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перекресток;</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сигналы светофора;</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наблюдение за работой инспектора ДПС ГИБДД;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прогулка к автобусной остановке, правила поведения на остановке.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улицы и перекрестки;</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Правила дорожного движения;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наблюдение за движением транспортных средств и работой водителя;</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наблюдение за работой инспектора ДПС ГИБДД;</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значение дорожных знаков;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правила поведения на остановке и в общественном транспорте;</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пешеходный переход (подземный, надземный и наземный);</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пешеходный переход регулируемый и нерегулируемый;</w:t>
      </w:r>
    </w:p>
    <w:p w:rsidR="006C4D1E" w:rsidRDefault="004B4E39"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часть”, “одностороннее и двустороннее движение”, “пешеход”, “переход”, «светофор» и т.д .</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w:t>
      </w:r>
    </w:p>
    <w:p w:rsidR="004B4E39" w:rsidRPr="00AF5D36" w:rsidRDefault="004B4E39"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w:t>
      </w:r>
    </w:p>
    <w:p w:rsidR="004B4E39" w:rsidRPr="00AF5D36" w:rsidRDefault="004B4E39" w:rsidP="00AF5D36">
      <w:pPr>
        <w:pStyle w:val="a6"/>
        <w:rPr>
          <w:rFonts w:ascii="Times New Roman" w:hAnsi="Times New Roman" w:cs="Times New Roman"/>
          <w:color w:val="444444"/>
          <w:sz w:val="28"/>
          <w:szCs w:val="28"/>
          <w:lang w:eastAsia="ru-RU"/>
        </w:rPr>
      </w:pPr>
    </w:p>
    <w:p w:rsidR="00F777A4" w:rsidRPr="00AF5D36" w:rsidRDefault="00F777A4" w:rsidP="00AF5D36">
      <w:pPr>
        <w:pStyle w:val="a6"/>
        <w:rPr>
          <w:rFonts w:ascii="Times New Roman" w:hAnsi="Times New Roman" w:cs="Times New Roman"/>
          <w:sz w:val="28"/>
          <w:szCs w:val="28"/>
        </w:rPr>
      </w:pPr>
    </w:p>
    <w:p w:rsidR="005D1D53" w:rsidRPr="00AF5D36" w:rsidRDefault="002D5601" w:rsidP="00AF5D36">
      <w:pPr>
        <w:pStyle w:val="a6"/>
        <w:rPr>
          <w:rFonts w:ascii="Times New Roman" w:hAnsi="Times New Roman" w:cs="Times New Roman"/>
          <w:sz w:val="28"/>
          <w:szCs w:val="28"/>
          <w:lang w:eastAsia="ru-RU"/>
        </w:rPr>
      </w:pPr>
      <w:r w:rsidRPr="00AF5D36">
        <w:rPr>
          <w:rFonts w:ascii="Times New Roman" w:hAnsi="Times New Roman" w:cs="Times New Roman"/>
          <w:b/>
          <w:bCs/>
          <w:i/>
          <w:iCs/>
          <w:sz w:val="28"/>
          <w:szCs w:val="28"/>
          <w:lang w:eastAsia="ru-RU"/>
        </w:rPr>
        <w:t xml:space="preserve">       </w:t>
      </w:r>
      <w:r w:rsidR="005D1D53" w:rsidRPr="00AF5D36">
        <w:rPr>
          <w:rFonts w:ascii="Times New Roman" w:hAnsi="Times New Roman" w:cs="Times New Roman"/>
          <w:sz w:val="28"/>
          <w:szCs w:val="28"/>
          <w:lang w:eastAsia="ru-RU"/>
        </w:rPr>
        <w:t>Чтобы занятия по обучению детей безопасного поведению на улицах и дорогах проходили успешно, необходимо организовать уголок дорожного движения. В нем должны быть представлены следующее:</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наглядно-иллюстративный материал (иллюстрации: транспорт, светофор, дорожные знаки, сюжетные картинки с проблемными дорожными ситуациями);</w:t>
      </w:r>
    </w:p>
    <w:p w:rsidR="005D1D53"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настольные игры (разрезные картинки, пазлы, игры с правилами, лото, домино);</w:t>
      </w:r>
    </w:p>
    <w:p w:rsidR="00C175D4" w:rsidRDefault="00C175D4" w:rsidP="00AF5D36">
      <w:pPr>
        <w:pStyle w:val="a6"/>
        <w:rPr>
          <w:rFonts w:ascii="Times New Roman" w:hAnsi="Times New Roman" w:cs="Times New Roman"/>
          <w:sz w:val="28"/>
          <w:szCs w:val="28"/>
          <w:lang w:eastAsia="ru-RU"/>
        </w:rPr>
      </w:pP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30</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настольный перекресток (маленькие дорожные знаки, различные игрушечные виды транспорта, игрушки – светофор, фигурки людей);</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атрибуты для сюжетно-ролевых игр с дорожной тематикой (жезл, свисток, фуражка, педальный транспорт, дорожные знаки: нагрудные и переносные, модель светофора);</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детская художественная литература по тематике дорожного движения;</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конструкторы;</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пособия и игры по обучению детей правилам дорожного движения;</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безопасные маршруты «Дом – детский сад», разработанные для каждого ребенка (старший дошкольный возраст);</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выставки рисунков и поделок по дорожно-транспортной тематике;</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Альбомы с фотографиями «Моя улица», «Мой двор» (с рассказами детей, с отметками опасных мест, где необходимо быть внимательными и осторожными – это поможет ребенку научиться анализировать свои действия).</w:t>
      </w:r>
    </w:p>
    <w:p w:rsidR="006C4D1E" w:rsidRDefault="005D1D53"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Избежать опасности на дорогах можно лишь путем соответствующего воспитания и обучения ребенка. Для этого важно знать, </w:t>
      </w:r>
      <w:r w:rsidRPr="00AF5D36">
        <w:rPr>
          <w:rFonts w:ascii="Times New Roman" w:hAnsi="Times New Roman" w:cs="Times New Roman"/>
          <w:i/>
          <w:iCs/>
          <w:sz w:val="28"/>
          <w:szCs w:val="28"/>
          <w:lang w:eastAsia="ru-RU"/>
        </w:rPr>
        <w:t>что  начиная с 3-4 лет, </w:t>
      </w:r>
      <w:r w:rsidRPr="00AF5D36">
        <w:rPr>
          <w:rFonts w:ascii="Times New Roman" w:hAnsi="Times New Roman" w:cs="Times New Roman"/>
          <w:sz w:val="28"/>
          <w:szCs w:val="28"/>
          <w:lang w:eastAsia="ru-RU"/>
        </w:rPr>
        <w:t xml:space="preserve">дети могут отличить движущуюся машину от стоящей, но о тормозном </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пути еще представления не имеют, они уверенны, что машина может остановиться мгновенно. </w:t>
      </w:r>
      <w:r w:rsidRPr="00AF5D36">
        <w:rPr>
          <w:rFonts w:ascii="Times New Roman" w:hAnsi="Times New Roman" w:cs="Times New Roman"/>
          <w:i/>
          <w:iCs/>
          <w:sz w:val="28"/>
          <w:szCs w:val="28"/>
          <w:lang w:eastAsia="ru-RU"/>
        </w:rPr>
        <w:t>Начиная с 5-6 лет</w:t>
      </w:r>
      <w:r w:rsidRPr="00AF5D36">
        <w:rPr>
          <w:rFonts w:ascii="Times New Roman" w:hAnsi="Times New Roman" w:cs="Times New Roman"/>
          <w:sz w:val="28"/>
          <w:szCs w:val="28"/>
          <w:lang w:eastAsia="ru-RU"/>
        </w:rPr>
        <w:t>, дети обладают все еще довольно ограниченным углом зрения – боковым зрением видят примерно две трети того, что могут обнаружить взрослые. Большинство не определяют, что движется быстрее – велосипед или машина. Еще не умеют правильно распределять внимание т отделять существенное от незначительного (мяч, катящийся по проезжей части, может отвлечь его от всего остального). </w:t>
      </w:r>
      <w:r w:rsidRPr="00AF5D36">
        <w:rPr>
          <w:rFonts w:ascii="Times New Roman" w:hAnsi="Times New Roman" w:cs="Times New Roman"/>
          <w:i/>
          <w:iCs/>
          <w:sz w:val="28"/>
          <w:szCs w:val="28"/>
          <w:lang w:eastAsia="ru-RU"/>
        </w:rPr>
        <w:t>Начиная с 7 лет, </w:t>
      </w:r>
      <w:r w:rsidRPr="00AF5D36">
        <w:rPr>
          <w:rFonts w:ascii="Times New Roman" w:hAnsi="Times New Roman" w:cs="Times New Roman"/>
          <w:sz w:val="28"/>
          <w:szCs w:val="28"/>
          <w:lang w:eastAsia="ru-RU"/>
        </w:rPr>
        <w:t>дети уверенно отличают правую сторону дороги от левой.</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u w:val="single"/>
          <w:lang w:eastAsia="ru-RU"/>
        </w:rPr>
        <w:t>Формы работы с детьми:</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Чем разнообразнее используемые формы работы с детьми, тем больше возможность сохранения интереса их к данной теме. Кукольный спектакль, сказка-игра, театрализованная постановка, спортивные досуги, викторины, целевые прогулки, конкурс рисунков «Дорожная азбука», кроссворды, ребусы и, конечно же, дидактические, подвижные игры могут познакомить детей с правилами дорожного движения, привить привычку безопасного поведения на улицах и дорогах.</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u w:val="single"/>
          <w:lang w:eastAsia="ru-RU"/>
        </w:rPr>
        <w:t>Примеры формы работы с детьми по ПДД:</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Кукольный спектакль «Происшествие в лесу»</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Цели:</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уточнить представления детей о том, что на проезжей части играть нельзя;</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закрепить знания о значении сигналов светофора;</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вызвать эмоциональный отклик на сказку.</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(Действие происходит в лесу, далее на дороге, где петух не послушал кота и пошел играть в мяч на дорогу с лисой и в итоге попал под машину)</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Сказка-игра «Азбука пешехода»</w:t>
      </w:r>
    </w:p>
    <w:p w:rsidR="005D1D53"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Цели:</w:t>
      </w:r>
    </w:p>
    <w:p w:rsidR="00C175D4" w:rsidRDefault="00C175D4" w:rsidP="00AF5D36">
      <w:pPr>
        <w:pStyle w:val="a6"/>
        <w:rPr>
          <w:rFonts w:ascii="Times New Roman" w:hAnsi="Times New Roman" w:cs="Times New Roman"/>
          <w:sz w:val="28"/>
          <w:szCs w:val="28"/>
          <w:lang w:eastAsia="ru-RU"/>
        </w:rPr>
      </w:pPr>
    </w:p>
    <w:p w:rsidR="00C175D4" w:rsidRPr="00AF5D36" w:rsidRDefault="00C175D4" w:rsidP="00C175D4">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31</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совершенствовать представления о безопасном поведении на улицах и дорогах;</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закрепить знания о значении сигналов светофора;</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развивать внимание, быстроту реакции;</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вызывать эмоциональный отклик.</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(Детям ставится сказка, а в промежутке игры «Светофор», «Это я…», «Собери машину», «Пройди полосу препятствия»).</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Театрализованная постановка «Дорога к теремку»</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Цели:</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закрепить умение применять полученные знания в инсценировке;</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уточнить знания о дорожных знаках;</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способствовать развитию творческих способностей.</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(Детям показывают сказку, в ней используются дорожные знаки – Пункт питания, пешеходный переход, место стоянки машины, опасность)</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 </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Музыкально-игровой досуг «Помни правила дорожного движения»</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Цели:</w:t>
      </w:r>
    </w:p>
    <w:p w:rsidR="006C4D1E" w:rsidRDefault="005D1D53" w:rsidP="00C175D4">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закрепить знания о безопасном поведении на улицах и дорогах;</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совершенствовать представление о правилах дорожного движения и дорожных знаках;</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воспитывать сознательное выполнение правил дорожного движения;</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способствовать созданию положительного эмоционального настроения.</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данном досуге ставится сказка, с использованием песен «Песня Светофора», «Песня дорожных знаков», игры «Светофор» и танца «Веселый мячик»)</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Спортивный досуг «В гостях у светофора» (для родителей и детей подготовительной группы)</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Цели:</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закрепить умение применять полученные знания в играх и повседневной жизни;</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привлечь родителей к совместной деятельности с детьми;</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совершенствовать двигательные навыки;</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способствовать созданию положительного эмоционального настроения.</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(В досуге участвуют две команды – родители и дети. Им предлагаются конкурсы – «Пройди по переходу»,  «Собери автомобиль», «Дорожные знаки», «Загадки, «Извилистая дорога», «Веселые гонки»)</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u w:val="single"/>
          <w:lang w:eastAsia="ru-RU"/>
        </w:rPr>
        <w:t>Игры для детей разных возрастных групп:</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Младшая группа – </w:t>
      </w:r>
      <w:r w:rsidRPr="00AF5D36">
        <w:rPr>
          <w:rFonts w:ascii="Times New Roman" w:hAnsi="Times New Roman" w:cs="Times New Roman"/>
          <w:sz w:val="28"/>
          <w:szCs w:val="28"/>
          <w:lang w:eastAsia="ru-RU"/>
        </w:rPr>
        <w:t>«Красный, желтый, зеленый», «Сломанный светофор», «Знакомство с улицей», «Наблюдение за светофором»</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Средняя группа – </w:t>
      </w:r>
      <w:r w:rsidRPr="00AF5D36">
        <w:rPr>
          <w:rFonts w:ascii="Times New Roman" w:hAnsi="Times New Roman" w:cs="Times New Roman"/>
          <w:sz w:val="28"/>
          <w:szCs w:val="28"/>
          <w:lang w:eastAsia="ru-RU"/>
        </w:rPr>
        <w:t>«Стоп», «Пешеходный переход»</w:t>
      </w:r>
    </w:p>
    <w:p w:rsidR="005D1D53" w:rsidRPr="00AF5D36" w:rsidRDefault="005D1D53"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Старшие группы - </w:t>
      </w:r>
      <w:r w:rsidRPr="00AF5D36">
        <w:rPr>
          <w:rFonts w:ascii="Times New Roman" w:hAnsi="Times New Roman" w:cs="Times New Roman"/>
          <w:sz w:val="28"/>
          <w:szCs w:val="28"/>
          <w:lang w:eastAsia="ru-RU"/>
        </w:rPr>
        <w:t>«Дорожные знаки», «Светофор», «Водители», «Перекресток»</w:t>
      </w:r>
    </w:p>
    <w:p w:rsidR="00DB7D35" w:rsidRPr="00AF5D36" w:rsidRDefault="00DB7D35" w:rsidP="00AF5D36">
      <w:pPr>
        <w:pStyle w:val="a6"/>
        <w:rPr>
          <w:rFonts w:ascii="Times New Roman" w:hAnsi="Times New Roman" w:cs="Times New Roman"/>
          <w:sz w:val="28"/>
          <w:szCs w:val="28"/>
          <w:lang w:eastAsia="ru-RU"/>
        </w:rPr>
      </w:pPr>
    </w:p>
    <w:p w:rsidR="00DB7D35" w:rsidRPr="00AF5D36" w:rsidRDefault="00DB7D35" w:rsidP="00AF5D36">
      <w:pPr>
        <w:pStyle w:val="a6"/>
        <w:rPr>
          <w:rFonts w:ascii="Times New Roman" w:hAnsi="Times New Roman" w:cs="Times New Roman"/>
          <w:sz w:val="28"/>
          <w:szCs w:val="28"/>
          <w:lang w:eastAsia="ru-RU"/>
        </w:rPr>
      </w:pPr>
    </w:p>
    <w:p w:rsidR="00DB7D35" w:rsidRPr="00AF5D36" w:rsidRDefault="00DB7D35" w:rsidP="00AF5D36">
      <w:pPr>
        <w:pStyle w:val="a6"/>
        <w:rPr>
          <w:rFonts w:ascii="Times New Roman" w:hAnsi="Times New Roman" w:cs="Times New Roman"/>
          <w:color w:val="444444"/>
          <w:sz w:val="28"/>
          <w:szCs w:val="28"/>
          <w:lang w:eastAsia="ru-RU"/>
        </w:rPr>
      </w:pPr>
    </w:p>
    <w:p w:rsidR="00AF5D36" w:rsidRDefault="00AF5D36" w:rsidP="006C4D1E">
      <w:pPr>
        <w:pStyle w:val="a6"/>
        <w:jc w:val="center"/>
        <w:rPr>
          <w:rFonts w:ascii="Times New Roman" w:hAnsi="Times New Roman" w:cs="Times New Roman"/>
          <w:color w:val="444444"/>
          <w:sz w:val="28"/>
          <w:szCs w:val="28"/>
          <w:lang w:eastAsia="ru-RU"/>
        </w:rPr>
      </w:pPr>
    </w:p>
    <w:p w:rsidR="006C4D1E" w:rsidRDefault="006C4D1E" w:rsidP="006C4D1E">
      <w:pPr>
        <w:pStyle w:val="a6"/>
        <w:jc w:val="center"/>
        <w:rPr>
          <w:rFonts w:ascii="Times New Roman" w:hAnsi="Times New Roman" w:cs="Times New Roman"/>
          <w:color w:val="444444"/>
          <w:sz w:val="28"/>
          <w:szCs w:val="28"/>
          <w:lang w:eastAsia="ru-RU"/>
        </w:rPr>
      </w:pPr>
      <w:r>
        <w:rPr>
          <w:rFonts w:ascii="Times New Roman" w:hAnsi="Times New Roman" w:cs="Times New Roman"/>
          <w:color w:val="444444"/>
          <w:sz w:val="28"/>
          <w:szCs w:val="28"/>
          <w:lang w:eastAsia="ru-RU"/>
        </w:rPr>
        <w:lastRenderedPageBreak/>
        <w:t>32</w:t>
      </w:r>
    </w:p>
    <w:p w:rsidR="00AF5D36" w:rsidRPr="00AF5D36" w:rsidRDefault="00AF5D36" w:rsidP="00AF5D36">
      <w:pPr>
        <w:pStyle w:val="a6"/>
        <w:rPr>
          <w:rFonts w:ascii="Times New Roman" w:hAnsi="Times New Roman" w:cs="Times New Roman"/>
          <w:color w:val="444444"/>
          <w:sz w:val="28"/>
          <w:szCs w:val="28"/>
          <w:lang w:eastAsia="ru-RU"/>
        </w:rPr>
      </w:pPr>
    </w:p>
    <w:p w:rsidR="00DB7D35" w:rsidRPr="00AF5D36" w:rsidRDefault="00DB7D35" w:rsidP="00AF5D36">
      <w:pPr>
        <w:pStyle w:val="a6"/>
        <w:jc w:val="center"/>
        <w:rPr>
          <w:rFonts w:ascii="Times New Roman" w:hAnsi="Times New Roman" w:cs="Times New Roman"/>
          <w:b/>
          <w:bCs/>
          <w:color w:val="000000"/>
          <w:kern w:val="36"/>
          <w:sz w:val="28"/>
          <w:szCs w:val="28"/>
          <w:lang w:eastAsia="ru-RU"/>
        </w:rPr>
      </w:pPr>
      <w:r w:rsidRPr="00AF5D36">
        <w:rPr>
          <w:rFonts w:ascii="Times New Roman" w:hAnsi="Times New Roman" w:cs="Times New Roman"/>
          <w:b/>
          <w:bCs/>
          <w:color w:val="FF0000"/>
          <w:kern w:val="36"/>
          <w:sz w:val="28"/>
          <w:szCs w:val="28"/>
          <w:lang w:eastAsia="ru-RU"/>
        </w:rPr>
        <w:t>Мини-курс </w:t>
      </w:r>
      <w:r w:rsidRPr="00AF5D36">
        <w:rPr>
          <w:rFonts w:ascii="Times New Roman" w:hAnsi="Times New Roman" w:cs="Times New Roman"/>
          <w:b/>
          <w:bCs/>
          <w:color w:val="FF0000"/>
          <w:kern w:val="36"/>
          <w:sz w:val="28"/>
          <w:szCs w:val="28"/>
          <w:lang w:eastAsia="ru-RU"/>
        </w:rPr>
        <w:br/>
        <w:t>"Личная безопасность ребенка"</w:t>
      </w:r>
    </w:p>
    <w:p w:rsidR="00DB7D35" w:rsidRPr="00AF5D36" w:rsidRDefault="00DB7D35" w:rsidP="00AF5D36">
      <w:pPr>
        <w:pStyle w:val="a6"/>
        <w:rPr>
          <w:rFonts w:ascii="Times New Roman" w:hAnsi="Times New Roman" w:cs="Times New Roman"/>
          <w:b/>
          <w:bCs/>
          <w:color w:val="FF0000"/>
          <w:sz w:val="28"/>
          <w:szCs w:val="28"/>
          <w:lang w:eastAsia="ru-RU"/>
        </w:rPr>
      </w:pPr>
      <w:r w:rsidRPr="00AF5D36">
        <w:rPr>
          <w:rFonts w:ascii="Times New Roman" w:hAnsi="Times New Roman" w:cs="Times New Roman"/>
          <w:b/>
          <w:bCs/>
          <w:color w:val="FF0000"/>
          <w:sz w:val="28"/>
          <w:szCs w:val="28"/>
          <w:lang w:eastAsia="ru-RU"/>
        </w:rPr>
        <w:t>Здравствуйте, уважаемые родители! Сегодня мы продолжаем наш мини-курс, цель которого – обучить детей основам личной безопасности посредством предоставления родителям необходимой полезной информации.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Для того чтобы обучение происходило сразу же после знакомства с очередным занятием, родители имеют возможность мгновенно скачать пакет материалов по теме данного занятия, распечатать их или показывать ребенку на экране компьютера.</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Обучение можно начать немедленно, что и делают наиболее активные и требовательные к качеству обучения своих детей родители.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Их ценные рекомендации позволяют мне варьировать тематику курса, отвечая на самые насущные вопросы.</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За последние четыре года активного ведения курса «Личная безопасность ребенка» я накопил массу полезных материалов, составленных специалистами и мастерами своего дела. Их опыт должен быть востребован. Поэтому сегодня – третье занятие.</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Наши дети пойдут скоро в школу, и задача родителей – сделать так, чтобы МАРШРУТ движения от дома до школы и обратно был безопасным и приятным для ребенка.</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Сегодня поговорим о том, как напомнить ребенку правила дорожного движения. Конечно же, лучше всего это сделать, используя иллюстрации.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В </w:t>
      </w:r>
      <w:r w:rsidRPr="00AF5D36">
        <w:rPr>
          <w:rFonts w:ascii="Times New Roman" w:hAnsi="Times New Roman" w:cs="Times New Roman"/>
          <w:b/>
          <w:bCs/>
          <w:color w:val="0000FF"/>
          <w:sz w:val="28"/>
          <w:szCs w:val="28"/>
          <w:lang w:eastAsia="ru-RU"/>
        </w:rPr>
        <w:t>занятии № 3 </w:t>
      </w:r>
      <w:r w:rsidRPr="00AF5D36">
        <w:rPr>
          <w:rFonts w:ascii="Times New Roman" w:hAnsi="Times New Roman" w:cs="Times New Roman"/>
          <w:b/>
          <w:bCs/>
          <w:color w:val="000000"/>
          <w:sz w:val="28"/>
          <w:szCs w:val="28"/>
          <w:lang w:eastAsia="ru-RU"/>
        </w:rPr>
        <w:t>использованы материалы  отделения пропаганды</w:t>
      </w:r>
      <w:r w:rsidR="002D5601" w:rsidRPr="00AF5D36">
        <w:rPr>
          <w:rFonts w:ascii="Times New Roman" w:hAnsi="Times New Roman" w:cs="Times New Roman"/>
          <w:b/>
          <w:bCs/>
          <w:color w:val="000000"/>
          <w:sz w:val="28"/>
          <w:szCs w:val="28"/>
          <w:lang w:eastAsia="ru-RU"/>
        </w:rPr>
        <w:t xml:space="preserve"> и информационного обеспечения </w:t>
      </w:r>
      <w:r w:rsidRPr="00AF5D36">
        <w:rPr>
          <w:rFonts w:ascii="Times New Roman" w:hAnsi="Times New Roman" w:cs="Times New Roman"/>
          <w:b/>
          <w:bCs/>
          <w:color w:val="000000"/>
          <w:sz w:val="28"/>
          <w:szCs w:val="28"/>
          <w:lang w:eastAsia="ru-RU"/>
        </w:rPr>
        <w:t xml:space="preserve">ГИБДД УВД </w:t>
      </w:r>
      <w:r w:rsidR="002D5601" w:rsidRPr="00AF5D36">
        <w:rPr>
          <w:rFonts w:ascii="Times New Roman" w:hAnsi="Times New Roman" w:cs="Times New Roman"/>
          <w:b/>
          <w:bCs/>
          <w:color w:val="000000"/>
          <w:sz w:val="28"/>
          <w:szCs w:val="28"/>
          <w:lang w:eastAsia="ru-RU"/>
        </w:rPr>
        <w:t>а.Хакуринохабль</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Разумные советы, чудесные иллюстрации – это то, что нужно вам, уважаемые родители!</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 </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 </w:t>
      </w:r>
    </w:p>
    <w:p w:rsidR="00DB7D35" w:rsidRPr="00AF5D36" w:rsidRDefault="00DB7D35" w:rsidP="00AF5D36">
      <w:pPr>
        <w:pStyle w:val="a6"/>
        <w:jc w:val="center"/>
        <w:rPr>
          <w:rFonts w:ascii="Times New Roman" w:hAnsi="Times New Roman" w:cs="Times New Roman"/>
          <w:b/>
          <w:bCs/>
          <w:color w:val="000000"/>
          <w:sz w:val="28"/>
          <w:szCs w:val="28"/>
          <w:lang w:eastAsia="ru-RU"/>
        </w:rPr>
      </w:pPr>
      <w:r w:rsidRPr="00AF5D36">
        <w:rPr>
          <w:rFonts w:ascii="Times New Roman" w:hAnsi="Times New Roman" w:cs="Times New Roman"/>
          <w:b/>
          <w:bCs/>
          <w:color w:val="0000FF"/>
          <w:sz w:val="28"/>
          <w:szCs w:val="28"/>
          <w:lang w:eastAsia="ru-RU"/>
        </w:rPr>
        <w:t>Занятие 3.</w:t>
      </w:r>
      <w:r w:rsidRPr="00AF5D36">
        <w:rPr>
          <w:rFonts w:ascii="Times New Roman" w:hAnsi="Times New Roman" w:cs="Times New Roman"/>
          <w:b/>
          <w:bCs/>
          <w:color w:val="0000FF"/>
          <w:sz w:val="28"/>
          <w:szCs w:val="28"/>
          <w:lang w:eastAsia="ru-RU"/>
        </w:rPr>
        <w:br/>
        <w:t>"Б</w:t>
      </w:r>
      <w:r w:rsidR="002D5601" w:rsidRPr="00AF5D36">
        <w:rPr>
          <w:rFonts w:ascii="Times New Roman" w:hAnsi="Times New Roman" w:cs="Times New Roman"/>
          <w:b/>
          <w:bCs/>
          <w:color w:val="0000FF"/>
          <w:sz w:val="28"/>
          <w:szCs w:val="28"/>
          <w:lang w:eastAsia="ru-RU"/>
        </w:rPr>
        <w:t>езопасный маршрут (Я иду в детский сад</w:t>
      </w:r>
      <w:r w:rsidRPr="00AF5D36">
        <w:rPr>
          <w:rFonts w:ascii="Times New Roman" w:hAnsi="Times New Roman" w:cs="Times New Roman"/>
          <w:b/>
          <w:bCs/>
          <w:color w:val="0000FF"/>
          <w:sz w:val="28"/>
          <w:szCs w:val="28"/>
          <w:lang w:eastAsia="ru-RU"/>
        </w:rPr>
        <w:t>!).</w:t>
      </w:r>
      <w:r w:rsidRPr="00AF5D36">
        <w:rPr>
          <w:rFonts w:ascii="Times New Roman" w:hAnsi="Times New Roman" w:cs="Times New Roman"/>
          <w:b/>
          <w:bCs/>
          <w:color w:val="0000FF"/>
          <w:sz w:val="28"/>
          <w:szCs w:val="28"/>
          <w:lang w:eastAsia="ru-RU"/>
        </w:rPr>
        <w:br/>
        <w:t>Часть 1: Безопасность на дорогах"</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Уважаемые родители! Обычно вы заняты своими делами, у вас много хлопот, вы всегда испытываете нехватку времени. И все-таки... несмотря на свои заботы, вечную спешку, помните о тех, кому нужна ваша помощь, совет, ваша опека - о детях и подростках.</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6C4D1E"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Пройдите вместе с ребенко</w:t>
      </w:r>
      <w:r w:rsidR="002D5601" w:rsidRPr="00AF5D36">
        <w:rPr>
          <w:rFonts w:ascii="Times New Roman" w:hAnsi="Times New Roman" w:cs="Times New Roman"/>
          <w:b/>
          <w:bCs/>
          <w:color w:val="000000"/>
          <w:sz w:val="28"/>
          <w:szCs w:val="28"/>
          <w:lang w:eastAsia="ru-RU"/>
        </w:rPr>
        <w:t>м по привычному маршруту в детский сад</w:t>
      </w:r>
      <w:r w:rsidRPr="00AF5D36">
        <w:rPr>
          <w:rFonts w:ascii="Times New Roman" w:hAnsi="Times New Roman" w:cs="Times New Roman"/>
          <w:b/>
          <w:bCs/>
          <w:color w:val="000000"/>
          <w:sz w:val="28"/>
          <w:szCs w:val="28"/>
          <w:lang w:eastAsia="ru-RU"/>
        </w:rPr>
        <w:t xml:space="preserve"> и обратно. Поговорите о том, почему очень важно ходить одной и той же </w:t>
      </w:r>
    </w:p>
    <w:p w:rsidR="006C4D1E" w:rsidRDefault="006C4D1E" w:rsidP="006C4D1E">
      <w:pPr>
        <w:pStyle w:val="a6"/>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lastRenderedPageBreak/>
        <w:t>33</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дорогой. Обратите внимание ребенка на все опасности и скрытые «ловушки», которые могут подстерегать его на пути, продумайте маршрут так, чтобы он стал более безопасным.</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Успехов Вам в обучении Вашего ребенка!</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 </w:t>
      </w:r>
    </w:p>
    <w:p w:rsidR="00DB7D35" w:rsidRPr="00AF5D36" w:rsidRDefault="00DB7D35" w:rsidP="00AF5D36">
      <w:pPr>
        <w:pStyle w:val="a6"/>
        <w:rPr>
          <w:rFonts w:ascii="Times New Roman" w:hAnsi="Times New Roman" w:cs="Times New Roman"/>
          <w:b/>
          <w:bCs/>
          <w:color w:val="FF0000"/>
          <w:kern w:val="36"/>
          <w:sz w:val="28"/>
          <w:szCs w:val="28"/>
          <w:lang w:eastAsia="ru-RU"/>
        </w:rPr>
      </w:pPr>
      <w:r w:rsidRPr="00AF5D36">
        <w:rPr>
          <w:rFonts w:ascii="Times New Roman" w:hAnsi="Times New Roman" w:cs="Times New Roman"/>
          <w:b/>
          <w:bCs/>
          <w:color w:val="FF0000"/>
          <w:kern w:val="36"/>
          <w:sz w:val="28"/>
          <w:szCs w:val="28"/>
          <w:lang w:eastAsia="ru-RU"/>
        </w:rPr>
        <w:t>Безопасность на дорогах</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Уважаемые родители!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Согласно официальной статистике, е</w:t>
      </w:r>
      <w:r w:rsidR="002D5601" w:rsidRPr="00AF5D36">
        <w:rPr>
          <w:rFonts w:ascii="Times New Roman" w:hAnsi="Times New Roman" w:cs="Times New Roman"/>
          <w:b/>
          <w:bCs/>
          <w:color w:val="000000"/>
          <w:sz w:val="28"/>
          <w:szCs w:val="28"/>
          <w:lang w:eastAsia="ru-RU"/>
        </w:rPr>
        <w:t xml:space="preserve">жегодно на дорогах нашей республики </w:t>
      </w:r>
      <w:r w:rsidRPr="00AF5D36">
        <w:rPr>
          <w:rFonts w:ascii="Times New Roman" w:hAnsi="Times New Roman" w:cs="Times New Roman"/>
          <w:b/>
          <w:bCs/>
          <w:color w:val="000000"/>
          <w:sz w:val="28"/>
          <w:szCs w:val="28"/>
          <w:lang w:eastAsia="ru-RU"/>
        </w:rPr>
        <w:t xml:space="preserve"> по</w:t>
      </w:r>
      <w:r w:rsidR="002D5601" w:rsidRPr="00AF5D36">
        <w:rPr>
          <w:rFonts w:ascii="Times New Roman" w:hAnsi="Times New Roman" w:cs="Times New Roman"/>
          <w:b/>
          <w:bCs/>
          <w:color w:val="000000"/>
          <w:sz w:val="28"/>
          <w:szCs w:val="28"/>
          <w:lang w:eastAsia="ru-RU"/>
        </w:rPr>
        <w:t>д колеса машин попадает много</w:t>
      </w:r>
      <w:r w:rsidRPr="00AF5D36">
        <w:rPr>
          <w:rFonts w:ascii="Times New Roman" w:hAnsi="Times New Roman" w:cs="Times New Roman"/>
          <w:b/>
          <w:bCs/>
          <w:color w:val="000000"/>
          <w:sz w:val="28"/>
          <w:szCs w:val="28"/>
          <w:lang w:eastAsia="ru-RU"/>
        </w:rPr>
        <w:t xml:space="preserve"> детей в год. Дети в силу своих возрастных особенностей не всегда способны правильно оценить дорожную ситуацию и распознать опасность. Сделайте все необходимое, чтобы в Вашу семью не пришла беда.</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Своевременно обучайте детей умению ориентироваться в дорожной ситуации, воспитывайте потребность быть дисциплинированными на улице, осторожными и осмотрительными! Помните, если Вы нарушаете Правила, ваш ребенок будет поступать так же!</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Научите своих детей правилам безопасного перехода проезжей части дороги!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Вместе обсуждайте наиболее безопасные пути движения, ежедневно напоминайте ребенку: ПРЕЖДЕ ЧЕМ ПЕРЕЙТИ ДОРОГУ - УБЕДИСЬ В БЕЗОПАСНОСТИ!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Объясните ребенку, что остановить машину сразу - невозможно!</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Запретите детям переходить дорогу из - за стоящего транспорта - это опасно для жизни!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Учите предвидеть скрытую опасность!Вместе обсуждайте наиболее безопасные пути движения!</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 </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FF"/>
          <w:sz w:val="28"/>
          <w:szCs w:val="28"/>
          <w:lang w:eastAsia="ru-RU"/>
        </w:rPr>
        <w:t>1. Вниманию родителей.</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Уважаемые родители! Обычно вы заняты своими делами, у вас много хлопот, вы всегда испытываете нехватку времени. И все-таки... несмотря на свои заботы, вечную спешку, помните о тех, кому нужна ваша помощь, совет, ваша опека - о детях и подростках.</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Пройдите вместе с ребенком по привычному маршруту в школу и обратно. Поговорите о том, почему очень важно ходить одной и той же дорогой. Обратите внимание ребенка на все опасности и скрытые «ловушки», которые могут подстерегать его на пути. продумайте маршрут так, чтобы он стал более безопасным.</w:t>
      </w:r>
    </w:p>
    <w:p w:rsidR="006C4D1E"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 xml:space="preserve">Прежде чем воплотить мечту ребенка в реальность и приобрести велосипед (мокик или мопед), родителям следует обратить внимание на </w:t>
      </w:r>
    </w:p>
    <w:p w:rsidR="006C4D1E" w:rsidRDefault="006C4D1E" w:rsidP="00AF5D36">
      <w:pPr>
        <w:pStyle w:val="a6"/>
        <w:rPr>
          <w:rFonts w:ascii="Times New Roman" w:hAnsi="Times New Roman" w:cs="Times New Roman"/>
          <w:b/>
          <w:bCs/>
          <w:color w:val="000000"/>
          <w:sz w:val="28"/>
          <w:szCs w:val="28"/>
          <w:lang w:eastAsia="ru-RU"/>
        </w:rPr>
      </w:pPr>
    </w:p>
    <w:p w:rsidR="006C4D1E" w:rsidRDefault="006C4D1E" w:rsidP="006C4D1E">
      <w:pPr>
        <w:pStyle w:val="a6"/>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lastRenderedPageBreak/>
        <w:t>34</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район проживания и убедиться в наличии безопасных мест - велосипедных дорожек, стадиона, парка или школьного двора.</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Допуская непоседливость детей, стоит учесть, что в любой момент он может выехать из своего двора и направиться к другу или однокласснику в соседний квартал. Оказавшись на проезжей части в потоке автотранспорта, даже подготовленному человеку сложно сориентироваться в первые минуты движения, а что можно сказать о ребенке - одновременно работать ногами, удерживать руками руль, контролировать вокруг себя ситуацию и помнить о соблюдении мер безопасности.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На любое изменение дорожной обстановки при отсутствии опыта и навыков ребенок может растеряться, начать паниковать и действовать неадекватно. Не следует забывать, что велосипед - транспортное средство, одно из самых неустойчивых и незащищенных, и даже незначительные столкновения могут повлечь за собой очень серьезные последствия.</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Если вашему ребенку нет 12 лет, он не имеет права ездить на переднем пассажирском сиденье автомобиля. Самое безопасное место в машине - за спиной водителя.</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Во время каникул неважно, останется ли ваш ребенок в городе или уедет. Необходимо использовать любую возможность напомнить ему о правилах дорожного движения. Не оставляйте детей без присмотра на улице, не разрешайте им играть вблизи проезжей части.</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00"/>
          <w:sz w:val="28"/>
          <w:szCs w:val="28"/>
          <w:lang w:eastAsia="ru-RU"/>
        </w:rPr>
        <w:t>Приучайте детей с раннего возраста соблюдать правила дорожного движения. И не забывайте, что личный пример - самая доходчивая форма обучения.</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 </w:t>
      </w:r>
    </w:p>
    <w:p w:rsidR="00DB7D35" w:rsidRPr="00AF5D36" w:rsidRDefault="00DB7D35" w:rsidP="00AF5D36">
      <w:pPr>
        <w:pStyle w:val="a6"/>
        <w:rPr>
          <w:rFonts w:ascii="Times New Roman" w:hAnsi="Times New Roman" w:cs="Times New Roman"/>
          <w:b/>
          <w:bCs/>
          <w:color w:val="0000FF"/>
          <w:sz w:val="28"/>
          <w:szCs w:val="28"/>
          <w:lang w:eastAsia="ru-RU"/>
        </w:rPr>
      </w:pPr>
      <w:r w:rsidRPr="00AF5D36">
        <w:rPr>
          <w:rFonts w:ascii="Times New Roman" w:hAnsi="Times New Roman" w:cs="Times New Roman"/>
          <w:b/>
          <w:bCs/>
          <w:color w:val="0000FF"/>
          <w:sz w:val="28"/>
          <w:szCs w:val="28"/>
          <w:lang w:eastAsia="ru-RU"/>
        </w:rPr>
        <w:t>2. Рекомендации для родителей.</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00"/>
          <w:sz w:val="28"/>
          <w:szCs w:val="28"/>
          <w:lang w:eastAsia="ru-RU"/>
        </w:rPr>
        <w:t>Как научить ребенка не попадать в типичные дорожные «ловушки».</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FF"/>
          <w:sz w:val="28"/>
          <w:szCs w:val="28"/>
          <w:lang w:eastAsia="ru-RU"/>
        </w:rPr>
        <w:t>Главная опасность - стоящая машина!</w:t>
      </w:r>
      <w:r w:rsidRPr="00AF5D36">
        <w:rPr>
          <w:rFonts w:ascii="Times New Roman" w:hAnsi="Times New Roman" w:cs="Times New Roman"/>
          <w:color w:val="000000"/>
          <w:sz w:val="28"/>
          <w:szCs w:val="28"/>
          <w:lang w:eastAsia="ru-RU"/>
        </w:rPr>
        <w:br/>
        <w:t>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FF"/>
          <w:sz w:val="28"/>
          <w:szCs w:val="28"/>
          <w:lang w:eastAsia="ru-RU"/>
        </w:rPr>
        <w:t>Не обходите стоящий автобус ни спереди, ни сзади!</w:t>
      </w:r>
      <w:r w:rsidRPr="00AF5D36">
        <w:rPr>
          <w:rFonts w:ascii="Times New Roman" w:hAnsi="Times New Roman" w:cs="Times New Roman"/>
          <w:color w:val="000000"/>
          <w:sz w:val="28"/>
          <w:szCs w:val="28"/>
          <w:lang w:eastAsia="ru-RU"/>
        </w:rPr>
        <w:b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FF"/>
          <w:sz w:val="28"/>
          <w:szCs w:val="28"/>
          <w:lang w:eastAsia="ru-RU"/>
        </w:rPr>
        <w:t>Умейте предвидеть скрытую опасность!</w:t>
      </w:r>
      <w:r w:rsidRPr="00AF5D36">
        <w:rPr>
          <w:rFonts w:ascii="Times New Roman" w:hAnsi="Times New Roman" w:cs="Times New Roman"/>
          <w:color w:val="000000"/>
          <w:sz w:val="28"/>
          <w:szCs w:val="28"/>
          <w:lang w:eastAsia="ru-RU"/>
        </w:rPr>
        <w:b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6C4D1E" w:rsidRPr="006C4D1E" w:rsidRDefault="006C4D1E" w:rsidP="006C4D1E">
      <w:pPr>
        <w:pStyle w:val="a6"/>
        <w:jc w:val="center"/>
        <w:rPr>
          <w:rFonts w:ascii="Times New Roman" w:hAnsi="Times New Roman" w:cs="Times New Roman"/>
          <w:b/>
          <w:bCs/>
          <w:sz w:val="28"/>
          <w:szCs w:val="28"/>
          <w:lang w:eastAsia="ru-RU"/>
        </w:rPr>
      </w:pPr>
      <w:r w:rsidRPr="006C4D1E">
        <w:rPr>
          <w:rFonts w:ascii="Times New Roman" w:hAnsi="Times New Roman" w:cs="Times New Roman"/>
          <w:b/>
          <w:bCs/>
          <w:sz w:val="28"/>
          <w:szCs w:val="28"/>
          <w:lang w:eastAsia="ru-RU"/>
        </w:rPr>
        <w:lastRenderedPageBreak/>
        <w:t>35</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FF"/>
          <w:sz w:val="28"/>
          <w:szCs w:val="28"/>
          <w:lang w:eastAsia="ru-RU"/>
        </w:rPr>
        <w:t>Машина приближается медленно, и все же надо пропустить ее.</w:t>
      </w:r>
      <w:r w:rsidRPr="00AF5D36">
        <w:rPr>
          <w:rFonts w:ascii="Times New Roman" w:hAnsi="Times New Roman" w:cs="Times New Roman"/>
          <w:color w:val="000000"/>
          <w:sz w:val="28"/>
          <w:szCs w:val="28"/>
          <w:lang w:eastAsia="ru-RU"/>
        </w:rPr>
        <w:b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FF"/>
          <w:sz w:val="28"/>
          <w:szCs w:val="28"/>
          <w:lang w:eastAsia="ru-RU"/>
        </w:rPr>
        <w:t>И у светофора можно встретить опасность.</w:t>
      </w:r>
      <w:r w:rsidRPr="00AF5D36">
        <w:rPr>
          <w:rFonts w:ascii="Times New Roman" w:hAnsi="Times New Roman" w:cs="Times New Roman"/>
          <w:color w:val="000000"/>
          <w:sz w:val="28"/>
          <w:szCs w:val="28"/>
          <w:lang w:eastAsia="ru-RU"/>
        </w:rPr>
        <w:br/>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FF"/>
          <w:sz w:val="28"/>
          <w:szCs w:val="28"/>
          <w:lang w:eastAsia="ru-RU"/>
        </w:rPr>
        <w:t>«Пустынную» улицу дети часто перебегают не глядя.</w:t>
      </w:r>
      <w:r w:rsidRPr="00AF5D36">
        <w:rPr>
          <w:rFonts w:ascii="Times New Roman" w:hAnsi="Times New Roman" w:cs="Times New Roman"/>
          <w:color w:val="000000"/>
          <w:sz w:val="28"/>
          <w:szCs w:val="28"/>
          <w:lang w:eastAsia="ru-RU"/>
        </w:rPr>
        <w:br/>
        <w:t>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FF"/>
          <w:sz w:val="28"/>
          <w:szCs w:val="28"/>
          <w:lang w:eastAsia="ru-RU"/>
        </w:rPr>
        <w:t>Стоя на осевой линии, помните: сзади может оказаться машина!</w:t>
      </w:r>
      <w:r w:rsidRPr="00AF5D36">
        <w:rPr>
          <w:rFonts w:ascii="Times New Roman" w:hAnsi="Times New Roman" w:cs="Times New Roman"/>
          <w:color w:val="000000"/>
          <w:sz w:val="28"/>
          <w:szCs w:val="28"/>
          <w:lang w:eastAsia="ru-RU"/>
        </w:rPr>
        <w:b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FF"/>
          <w:sz w:val="28"/>
          <w:szCs w:val="28"/>
          <w:lang w:eastAsia="ru-RU"/>
        </w:rPr>
        <w:t>На улице крепко держите ребенка за руку!</w:t>
      </w:r>
      <w:r w:rsidRPr="00AF5D36">
        <w:rPr>
          <w:rFonts w:ascii="Times New Roman" w:hAnsi="Times New Roman" w:cs="Times New Roman"/>
          <w:color w:val="000000"/>
          <w:sz w:val="28"/>
          <w:szCs w:val="28"/>
          <w:lang w:eastAsia="ru-RU"/>
        </w:rPr>
        <w:b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FF"/>
          <w:sz w:val="28"/>
          <w:szCs w:val="28"/>
          <w:lang w:eastAsia="ru-RU"/>
        </w:rPr>
        <w:t>Арки и выезды из дворов - места скрытой опасности!</w:t>
      </w:r>
      <w:r w:rsidRPr="00AF5D36">
        <w:rPr>
          <w:rFonts w:ascii="Times New Roman" w:hAnsi="Times New Roman" w:cs="Times New Roman"/>
          <w:color w:val="000000"/>
          <w:sz w:val="28"/>
          <w:szCs w:val="28"/>
          <w:lang w:eastAsia="ru-RU"/>
        </w:rPr>
        <w:b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r w:rsidRPr="00AF5D36">
        <w:rPr>
          <w:rFonts w:ascii="Times New Roman" w:hAnsi="Times New Roman" w:cs="Times New Roman"/>
          <w:color w:val="000000"/>
          <w:sz w:val="28"/>
          <w:szCs w:val="28"/>
          <w:lang w:eastAsia="ru-RU"/>
        </w:rPr>
        <w:br/>
      </w:r>
      <w:r w:rsidRPr="00AF5D36">
        <w:rPr>
          <w:rFonts w:ascii="Times New Roman" w:hAnsi="Times New Roman" w:cs="Times New Roman"/>
          <w:color w:val="000000"/>
          <w:sz w:val="28"/>
          <w:szCs w:val="28"/>
          <w:lang w:eastAsia="ru-RU"/>
        </w:rPr>
        <w:br/>
      </w:r>
      <w:r w:rsidRPr="00AF5D36">
        <w:rPr>
          <w:rFonts w:ascii="Times New Roman" w:hAnsi="Times New Roman" w:cs="Times New Roman"/>
          <w:b/>
          <w:bCs/>
          <w:color w:val="FF0000"/>
          <w:sz w:val="28"/>
          <w:szCs w:val="28"/>
          <w:lang w:eastAsia="ru-RU"/>
        </w:rPr>
        <w:t>Помните! Ребенок учится законам улицы, беря пример с вас, родителей, других взрослых.</w:t>
      </w:r>
      <w:r w:rsidRPr="00AF5D36">
        <w:rPr>
          <w:rFonts w:ascii="Times New Roman" w:hAnsi="Times New Roman" w:cs="Times New Roman"/>
          <w:color w:val="000000"/>
          <w:sz w:val="28"/>
          <w:szCs w:val="28"/>
          <w:lang w:eastAsia="ru-RU"/>
        </w:rPr>
        <w:br/>
        <w:t>Пусть Ваш пример учит дисциплинированному поведению на улице не только Вашего ребенка, но и других детей.</w:t>
      </w:r>
      <w:r w:rsidRPr="00AF5D36">
        <w:rPr>
          <w:rFonts w:ascii="Times New Roman" w:hAnsi="Times New Roman" w:cs="Times New Roman"/>
          <w:color w:val="000000"/>
          <w:sz w:val="28"/>
          <w:szCs w:val="28"/>
          <w:lang w:eastAsia="ru-RU"/>
        </w:rPr>
        <w:br/>
        <w:t>Переходите дорогу, соблюдая Правила дорожного движения.</w:t>
      </w:r>
      <w:r w:rsidRPr="00AF5D36">
        <w:rPr>
          <w:rFonts w:ascii="Times New Roman" w:hAnsi="Times New Roman" w:cs="Times New Roman"/>
          <w:color w:val="000000"/>
          <w:sz w:val="28"/>
          <w:szCs w:val="28"/>
          <w:lang w:eastAsia="ru-RU"/>
        </w:rPr>
        <w:br/>
      </w:r>
    </w:p>
    <w:p w:rsidR="002D5601" w:rsidRPr="00AF5D36" w:rsidRDefault="002D5601" w:rsidP="00AF5D36">
      <w:pPr>
        <w:pStyle w:val="a6"/>
        <w:rPr>
          <w:rFonts w:ascii="Times New Roman" w:hAnsi="Times New Roman" w:cs="Times New Roman"/>
          <w:b/>
          <w:bCs/>
          <w:color w:val="000000"/>
          <w:sz w:val="28"/>
          <w:szCs w:val="28"/>
          <w:lang w:eastAsia="ru-RU"/>
        </w:rPr>
      </w:pPr>
    </w:p>
    <w:p w:rsidR="002D5601" w:rsidRPr="00AF5D36" w:rsidRDefault="002D5601" w:rsidP="00AF5D36">
      <w:pPr>
        <w:pStyle w:val="a6"/>
        <w:rPr>
          <w:rFonts w:ascii="Times New Roman" w:hAnsi="Times New Roman" w:cs="Times New Roman"/>
          <w:b/>
          <w:bCs/>
          <w:color w:val="000000"/>
          <w:sz w:val="28"/>
          <w:szCs w:val="28"/>
          <w:lang w:eastAsia="ru-RU"/>
        </w:rPr>
      </w:pPr>
    </w:p>
    <w:p w:rsidR="002D5601" w:rsidRPr="00AF5D36" w:rsidRDefault="002D5601" w:rsidP="00AF5D36">
      <w:pPr>
        <w:pStyle w:val="a6"/>
        <w:rPr>
          <w:rFonts w:ascii="Times New Roman" w:hAnsi="Times New Roman" w:cs="Times New Roman"/>
          <w:b/>
          <w:bCs/>
          <w:color w:val="000000"/>
          <w:sz w:val="28"/>
          <w:szCs w:val="28"/>
          <w:lang w:eastAsia="ru-RU"/>
        </w:rPr>
      </w:pPr>
    </w:p>
    <w:p w:rsidR="002D5601" w:rsidRPr="00AF5D36" w:rsidRDefault="006C4D1E" w:rsidP="006C4D1E">
      <w:pPr>
        <w:pStyle w:val="a6"/>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36</w:t>
      </w:r>
    </w:p>
    <w:p w:rsidR="00DB7D35" w:rsidRPr="00AF5D36" w:rsidRDefault="00DB7D35" w:rsidP="00AF5D36">
      <w:pPr>
        <w:pStyle w:val="a6"/>
        <w:rPr>
          <w:rFonts w:ascii="Times New Roman" w:hAnsi="Times New Roman" w:cs="Times New Roman"/>
          <w:b/>
          <w:bCs/>
          <w:color w:val="0000FF"/>
          <w:sz w:val="28"/>
          <w:szCs w:val="28"/>
          <w:lang w:eastAsia="ru-RU"/>
        </w:rPr>
      </w:pPr>
      <w:r w:rsidRPr="00AF5D36">
        <w:rPr>
          <w:rFonts w:ascii="Times New Roman" w:hAnsi="Times New Roman" w:cs="Times New Roman"/>
          <w:b/>
          <w:bCs/>
          <w:color w:val="0000FF"/>
          <w:sz w:val="28"/>
          <w:szCs w:val="28"/>
          <w:lang w:eastAsia="ru-RU"/>
        </w:rPr>
        <w:t>3. Тест для родителей.</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Уважаемые родители, проведите несколько минут в обществе своих детей, обсуждая немаловажную тему безопасности дорожного движения. Для начала предложите ребенку правдиво ответить на вопросы, как бы он поступил или мог поступить в подобных ситуациях.</w:t>
      </w:r>
    </w:p>
    <w:p w:rsidR="006C4D1E"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b/>
          <w:bCs/>
          <w:color w:val="0000FF"/>
          <w:sz w:val="28"/>
          <w:szCs w:val="28"/>
          <w:lang w:eastAsia="ru-RU"/>
        </w:rPr>
        <w:t>Ребенок подошел к дороге и находится в отдалении от безопасного места для перехода проезжей части. Как поступит он в этой ситуации</w:t>
      </w:r>
      <w:r w:rsidRPr="00AF5D36">
        <w:rPr>
          <w:rFonts w:ascii="Times New Roman" w:hAnsi="Times New Roman" w:cs="Times New Roman"/>
          <w:color w:val="000000"/>
          <w:sz w:val="28"/>
          <w:szCs w:val="28"/>
          <w:lang w:eastAsia="ru-RU"/>
        </w:rPr>
        <w:br/>
        <w:t>А - пройдет на ближайший пешеходный переход или перекресток, если даже ему предстоит отклониться от пути его направления, где и перейдет дорогу </w:t>
      </w:r>
      <w:r w:rsidRPr="00AF5D36">
        <w:rPr>
          <w:rFonts w:ascii="Times New Roman" w:hAnsi="Times New Roman" w:cs="Times New Roman"/>
          <w:color w:val="000000"/>
          <w:sz w:val="28"/>
          <w:szCs w:val="28"/>
          <w:lang w:eastAsia="ru-RU"/>
        </w:rPr>
        <w:br/>
        <w:t>Б - пропустит основной поток машин, движущихся по проезжей части, и быстро перейдет дорогу.</w:t>
      </w:r>
      <w:r w:rsidRPr="00AF5D36">
        <w:rPr>
          <w:rFonts w:ascii="Times New Roman" w:hAnsi="Times New Roman" w:cs="Times New Roman"/>
          <w:color w:val="000000"/>
          <w:sz w:val="28"/>
          <w:szCs w:val="28"/>
          <w:lang w:eastAsia="ru-RU"/>
        </w:rPr>
        <w:br/>
      </w:r>
      <w:r w:rsidRPr="00AF5D36">
        <w:rPr>
          <w:rFonts w:ascii="Times New Roman" w:hAnsi="Times New Roman" w:cs="Times New Roman"/>
          <w:color w:val="000000"/>
          <w:sz w:val="28"/>
          <w:szCs w:val="28"/>
          <w:lang w:eastAsia="ru-RU"/>
        </w:rPr>
        <w:br/>
      </w:r>
      <w:r w:rsidRPr="00AF5D36">
        <w:rPr>
          <w:rFonts w:ascii="Times New Roman" w:hAnsi="Times New Roman" w:cs="Times New Roman"/>
          <w:b/>
          <w:bCs/>
          <w:color w:val="0000FF"/>
          <w:sz w:val="28"/>
          <w:szCs w:val="28"/>
          <w:lang w:eastAsia="ru-RU"/>
        </w:rPr>
        <w:t>Ребенок перед пешеходным переходом</w:t>
      </w:r>
      <w:r w:rsidRPr="00AF5D36">
        <w:rPr>
          <w:rFonts w:ascii="Times New Roman" w:hAnsi="Times New Roman" w:cs="Times New Roman"/>
          <w:color w:val="000000"/>
          <w:sz w:val="28"/>
          <w:szCs w:val="28"/>
          <w:lang w:eastAsia="ru-RU"/>
        </w:rPr>
        <w:br/>
        <w:t>А - прежде чем выйти на проезжую часть убедится, что машины уступают ему дорогу или находятся на безопасном расстоянии от пешеходного перехода</w:t>
      </w:r>
      <w:r w:rsidRPr="00AF5D36">
        <w:rPr>
          <w:rFonts w:ascii="Times New Roman" w:hAnsi="Times New Roman" w:cs="Times New Roman"/>
          <w:color w:val="000000"/>
          <w:sz w:val="28"/>
          <w:szCs w:val="28"/>
          <w:lang w:eastAsia="ru-RU"/>
        </w:rPr>
        <w:br/>
        <w:t>Б - уверенно выйдет на проезжую часть, справедливо считая этот участок безопасным и специально предназначенным для пешеходов.</w:t>
      </w:r>
      <w:r w:rsidRPr="00AF5D36">
        <w:rPr>
          <w:rFonts w:ascii="Times New Roman" w:hAnsi="Times New Roman" w:cs="Times New Roman"/>
          <w:color w:val="000000"/>
          <w:sz w:val="28"/>
          <w:szCs w:val="28"/>
          <w:lang w:eastAsia="ru-RU"/>
        </w:rPr>
        <w:br/>
      </w:r>
      <w:r w:rsidRPr="00AF5D36">
        <w:rPr>
          <w:rFonts w:ascii="Times New Roman" w:hAnsi="Times New Roman" w:cs="Times New Roman"/>
          <w:color w:val="000000"/>
          <w:sz w:val="28"/>
          <w:szCs w:val="28"/>
          <w:lang w:eastAsia="ru-RU"/>
        </w:rPr>
        <w:br/>
      </w:r>
      <w:r w:rsidRPr="00AF5D36">
        <w:rPr>
          <w:rFonts w:ascii="Times New Roman" w:hAnsi="Times New Roman" w:cs="Times New Roman"/>
          <w:b/>
          <w:bCs/>
          <w:color w:val="0000FF"/>
          <w:sz w:val="28"/>
          <w:szCs w:val="28"/>
          <w:lang w:eastAsia="ru-RU"/>
        </w:rPr>
        <w:t>Ребенок на перекрестке, регулируемом светофором</w:t>
      </w:r>
      <w:r w:rsidRPr="00AF5D36">
        <w:rPr>
          <w:rFonts w:ascii="Times New Roman" w:hAnsi="Times New Roman" w:cs="Times New Roman"/>
          <w:color w:val="000000"/>
          <w:sz w:val="28"/>
          <w:szCs w:val="28"/>
          <w:lang w:eastAsia="ru-RU"/>
        </w:rPr>
        <w:br/>
        <w:t>А - перейдет дорогу на зеленый сигнал светофора, разрешающий переход проезжей части, только после того как убедится, что транспортные средства уступают дорогу пешеходам</w:t>
      </w:r>
      <w:r w:rsidRPr="00AF5D36">
        <w:rPr>
          <w:rFonts w:ascii="Times New Roman" w:hAnsi="Times New Roman" w:cs="Times New Roman"/>
          <w:color w:val="000000"/>
          <w:sz w:val="28"/>
          <w:szCs w:val="28"/>
          <w:lang w:eastAsia="ru-RU"/>
        </w:rPr>
        <w:br/>
        <w:t>Б - перейдет проезжую часть на любой сигнал светофора в случае отсутствия движущихся машин.</w:t>
      </w:r>
      <w:r w:rsidRPr="00AF5D36">
        <w:rPr>
          <w:rFonts w:ascii="Times New Roman" w:hAnsi="Times New Roman" w:cs="Times New Roman"/>
          <w:color w:val="000000"/>
          <w:sz w:val="28"/>
          <w:szCs w:val="28"/>
          <w:lang w:eastAsia="ru-RU"/>
        </w:rPr>
        <w:br/>
      </w:r>
      <w:r w:rsidRPr="00AF5D36">
        <w:rPr>
          <w:rFonts w:ascii="Times New Roman" w:hAnsi="Times New Roman" w:cs="Times New Roman"/>
          <w:color w:val="000000"/>
          <w:sz w:val="28"/>
          <w:szCs w:val="28"/>
          <w:lang w:eastAsia="ru-RU"/>
        </w:rPr>
        <w:br/>
      </w:r>
      <w:r w:rsidRPr="00AF5D36">
        <w:rPr>
          <w:rFonts w:ascii="Times New Roman" w:hAnsi="Times New Roman" w:cs="Times New Roman"/>
          <w:b/>
          <w:bCs/>
          <w:color w:val="0000FF"/>
          <w:sz w:val="28"/>
          <w:szCs w:val="28"/>
          <w:lang w:eastAsia="ru-RU"/>
        </w:rPr>
        <w:t>Что для Вашего ребенка означает - культура поведения на дороге</w:t>
      </w:r>
      <w:r w:rsidRPr="00AF5D36">
        <w:rPr>
          <w:rFonts w:ascii="Times New Roman" w:hAnsi="Times New Roman" w:cs="Times New Roman"/>
          <w:color w:val="000000"/>
          <w:sz w:val="28"/>
          <w:szCs w:val="28"/>
          <w:lang w:eastAsia="ru-RU"/>
        </w:rPr>
        <w:br/>
        <w:t>А - человек должен быть культурным всегда, везде и во всем, в том числе и на дороге с другими участниками дорожного движения</w:t>
      </w:r>
      <w:r w:rsidRPr="00AF5D36">
        <w:rPr>
          <w:rFonts w:ascii="Times New Roman" w:hAnsi="Times New Roman" w:cs="Times New Roman"/>
          <w:color w:val="000000"/>
          <w:sz w:val="28"/>
          <w:szCs w:val="28"/>
          <w:lang w:eastAsia="ru-RU"/>
        </w:rPr>
        <w:br/>
        <w:t>Б - в некоторых случаях, например на дороге, культура поведения совершенно неуместна.</w:t>
      </w:r>
      <w:r w:rsidRPr="00AF5D36">
        <w:rPr>
          <w:rFonts w:ascii="Times New Roman" w:hAnsi="Times New Roman" w:cs="Times New Roman"/>
          <w:color w:val="000000"/>
          <w:sz w:val="28"/>
          <w:szCs w:val="28"/>
          <w:lang w:eastAsia="ru-RU"/>
        </w:rPr>
        <w:br/>
      </w:r>
      <w:r w:rsidRPr="00AF5D36">
        <w:rPr>
          <w:rFonts w:ascii="Times New Roman" w:hAnsi="Times New Roman" w:cs="Times New Roman"/>
          <w:color w:val="000000"/>
          <w:sz w:val="28"/>
          <w:szCs w:val="28"/>
          <w:lang w:eastAsia="ru-RU"/>
        </w:rPr>
        <w:br/>
      </w:r>
      <w:r w:rsidRPr="00AF5D36">
        <w:rPr>
          <w:rFonts w:ascii="Times New Roman" w:hAnsi="Times New Roman" w:cs="Times New Roman"/>
          <w:b/>
          <w:bCs/>
          <w:color w:val="000000"/>
          <w:sz w:val="28"/>
          <w:szCs w:val="28"/>
          <w:lang w:eastAsia="ru-RU"/>
        </w:rPr>
        <w:t>Подведите итоги:</w:t>
      </w:r>
      <w:r w:rsidRPr="00AF5D36">
        <w:rPr>
          <w:rFonts w:ascii="Times New Roman" w:hAnsi="Times New Roman" w:cs="Times New Roman"/>
          <w:b/>
          <w:bCs/>
          <w:color w:val="000000"/>
          <w:sz w:val="28"/>
          <w:szCs w:val="28"/>
          <w:lang w:eastAsia="ru-RU"/>
        </w:rPr>
        <w:br/>
      </w:r>
      <w:r w:rsidRPr="00AF5D36">
        <w:rPr>
          <w:rFonts w:ascii="Times New Roman" w:hAnsi="Times New Roman" w:cs="Times New Roman"/>
          <w:color w:val="000000"/>
          <w:sz w:val="28"/>
          <w:szCs w:val="28"/>
          <w:lang w:eastAsia="ru-RU"/>
        </w:rPr>
        <w:br/>
      </w:r>
      <w:r w:rsidRPr="00AF5D36">
        <w:rPr>
          <w:rFonts w:ascii="Times New Roman" w:hAnsi="Times New Roman" w:cs="Times New Roman"/>
          <w:b/>
          <w:bCs/>
          <w:color w:val="000000"/>
          <w:sz w:val="28"/>
          <w:szCs w:val="28"/>
          <w:lang w:eastAsia="ru-RU"/>
        </w:rPr>
        <w:t>Преобладает количество ответов А:</w:t>
      </w:r>
      <w:r w:rsidRPr="00AF5D36">
        <w:rPr>
          <w:rFonts w:ascii="Times New Roman" w:hAnsi="Times New Roman" w:cs="Times New Roman"/>
          <w:color w:val="000000"/>
          <w:sz w:val="28"/>
          <w:szCs w:val="28"/>
          <w:lang w:eastAsia="ru-RU"/>
        </w:rPr>
        <w:t> Ваш ребенок, внимателен, предусмотрителен, пунктуален и хорошо воспитан. Вы можете не беспокоиться за его самостоятельные прогулки по улицам города, для него самый короткий путь - безопасный.</w:t>
      </w:r>
      <w:r w:rsidRPr="00AF5D36">
        <w:rPr>
          <w:rFonts w:ascii="Times New Roman" w:hAnsi="Times New Roman" w:cs="Times New Roman"/>
          <w:color w:val="000000"/>
          <w:sz w:val="28"/>
          <w:szCs w:val="28"/>
          <w:lang w:eastAsia="ru-RU"/>
        </w:rPr>
        <w:br/>
      </w:r>
      <w:r w:rsidRPr="00AF5D36">
        <w:rPr>
          <w:rFonts w:ascii="Times New Roman" w:hAnsi="Times New Roman" w:cs="Times New Roman"/>
          <w:color w:val="000000"/>
          <w:sz w:val="28"/>
          <w:szCs w:val="28"/>
          <w:lang w:eastAsia="ru-RU"/>
        </w:rPr>
        <w:br/>
      </w:r>
      <w:r w:rsidRPr="00AF5D36">
        <w:rPr>
          <w:rFonts w:ascii="Times New Roman" w:hAnsi="Times New Roman" w:cs="Times New Roman"/>
          <w:b/>
          <w:bCs/>
          <w:color w:val="000000"/>
          <w:sz w:val="28"/>
          <w:szCs w:val="28"/>
          <w:lang w:eastAsia="ru-RU"/>
        </w:rPr>
        <w:t>Одинаковое количество ответов А и Б:</w:t>
      </w:r>
      <w:r w:rsidRPr="00AF5D36">
        <w:rPr>
          <w:rFonts w:ascii="Times New Roman" w:hAnsi="Times New Roman" w:cs="Times New Roman"/>
          <w:color w:val="000000"/>
          <w:sz w:val="28"/>
          <w:szCs w:val="28"/>
          <w:lang w:eastAsia="ru-RU"/>
        </w:rPr>
        <w:t> Ваш ребенок хорошо знает как себя вести на дорогах, но отсутствие самодисциплины может привести к необдуманным поступкам. Вам следует обратить внимание ребенка на серьезность последствий таких действий, научить экономить расстояние и время, не подвергая опасности собственную жизнь.</w:t>
      </w:r>
      <w:r w:rsidRPr="00AF5D36">
        <w:rPr>
          <w:rFonts w:ascii="Times New Roman" w:hAnsi="Times New Roman" w:cs="Times New Roman"/>
          <w:color w:val="000000"/>
          <w:sz w:val="28"/>
          <w:szCs w:val="28"/>
          <w:lang w:eastAsia="ru-RU"/>
        </w:rPr>
        <w:br/>
      </w:r>
      <w:r w:rsidRPr="00AF5D36">
        <w:rPr>
          <w:rFonts w:ascii="Times New Roman" w:hAnsi="Times New Roman" w:cs="Times New Roman"/>
          <w:color w:val="000000"/>
          <w:sz w:val="28"/>
          <w:szCs w:val="28"/>
          <w:lang w:eastAsia="ru-RU"/>
        </w:rPr>
        <w:br/>
      </w:r>
      <w:r w:rsidRPr="00AF5D36">
        <w:rPr>
          <w:rFonts w:ascii="Times New Roman" w:hAnsi="Times New Roman" w:cs="Times New Roman"/>
          <w:b/>
          <w:bCs/>
          <w:color w:val="000000"/>
          <w:sz w:val="28"/>
          <w:szCs w:val="28"/>
          <w:lang w:eastAsia="ru-RU"/>
        </w:rPr>
        <w:t>Преобладает количество ответов Б:</w:t>
      </w:r>
      <w:r w:rsidRPr="00AF5D36">
        <w:rPr>
          <w:rFonts w:ascii="Times New Roman" w:hAnsi="Times New Roman" w:cs="Times New Roman"/>
          <w:color w:val="000000"/>
          <w:sz w:val="28"/>
          <w:szCs w:val="28"/>
          <w:lang w:eastAsia="ru-RU"/>
        </w:rPr>
        <w:t xml:space="preserve"> Ваш ребенок не знаком с правилами </w:t>
      </w:r>
    </w:p>
    <w:p w:rsidR="006C4D1E" w:rsidRDefault="006C4D1E" w:rsidP="006C4D1E">
      <w:pPr>
        <w:pStyle w:val="a6"/>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37</w:t>
      </w:r>
    </w:p>
    <w:p w:rsidR="002D5601"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безопасного поведения на дорогах или излишне самоуверен. Отнеситесь серьезно к данной проблеме и не дайте возможности вашему ребенку совершить непоправимые ошибки. </w:t>
      </w:r>
      <w:r w:rsidRPr="00AF5D36">
        <w:rPr>
          <w:rFonts w:ascii="Times New Roman" w:hAnsi="Times New Roman" w:cs="Times New Roman"/>
          <w:color w:val="000000"/>
          <w:sz w:val="28"/>
          <w:szCs w:val="28"/>
          <w:lang w:eastAsia="ru-RU"/>
        </w:rPr>
        <w:br/>
      </w:r>
      <w:r w:rsidRPr="00AF5D36">
        <w:rPr>
          <w:rFonts w:ascii="Times New Roman" w:hAnsi="Times New Roman" w:cs="Times New Roman"/>
          <w:b/>
          <w:bCs/>
          <w:color w:val="000000"/>
          <w:sz w:val="28"/>
          <w:szCs w:val="28"/>
          <w:lang w:eastAsia="ru-RU"/>
        </w:rPr>
        <w:t>материалы предоставлены отделением пропаганды и информ</w:t>
      </w:r>
      <w:r w:rsidR="002D5601" w:rsidRPr="00AF5D36">
        <w:rPr>
          <w:rFonts w:ascii="Times New Roman" w:hAnsi="Times New Roman" w:cs="Times New Roman"/>
          <w:b/>
          <w:bCs/>
          <w:color w:val="000000"/>
          <w:sz w:val="28"/>
          <w:szCs w:val="28"/>
          <w:lang w:eastAsia="ru-RU"/>
        </w:rPr>
        <w:t>ационного обеспечения</w:t>
      </w:r>
      <w:r w:rsidR="002D5601" w:rsidRPr="00AF5D36">
        <w:rPr>
          <w:rFonts w:ascii="Times New Roman" w:hAnsi="Times New Roman" w:cs="Times New Roman"/>
          <w:b/>
          <w:bCs/>
          <w:color w:val="000000"/>
          <w:sz w:val="28"/>
          <w:szCs w:val="28"/>
          <w:lang w:eastAsia="ru-RU"/>
        </w:rPr>
        <w:br/>
      </w:r>
    </w:p>
    <w:p w:rsidR="002D5601" w:rsidRPr="00AF5D36" w:rsidRDefault="002D5601" w:rsidP="00AF5D36">
      <w:pPr>
        <w:pStyle w:val="a6"/>
        <w:rPr>
          <w:rFonts w:ascii="Times New Roman" w:hAnsi="Times New Roman" w:cs="Times New Roman"/>
          <w:b/>
          <w:bCs/>
          <w:color w:val="0000FF"/>
          <w:sz w:val="28"/>
          <w:szCs w:val="28"/>
          <w:lang w:eastAsia="ru-RU"/>
        </w:rPr>
      </w:pPr>
    </w:p>
    <w:p w:rsidR="00DB7D35" w:rsidRPr="00AF5D36" w:rsidRDefault="00DB7D35" w:rsidP="00AF5D36">
      <w:pPr>
        <w:pStyle w:val="a6"/>
        <w:rPr>
          <w:rFonts w:ascii="Times New Roman" w:hAnsi="Times New Roman" w:cs="Times New Roman"/>
          <w:b/>
          <w:bCs/>
          <w:color w:val="000000"/>
          <w:sz w:val="28"/>
          <w:szCs w:val="28"/>
          <w:lang w:eastAsia="ru-RU"/>
        </w:rPr>
      </w:pPr>
      <w:r w:rsidRPr="00AF5D36">
        <w:rPr>
          <w:rFonts w:ascii="Times New Roman" w:hAnsi="Times New Roman" w:cs="Times New Roman"/>
          <w:b/>
          <w:bCs/>
          <w:color w:val="0000FF"/>
          <w:sz w:val="28"/>
          <w:szCs w:val="28"/>
          <w:lang w:eastAsia="ru-RU"/>
        </w:rPr>
        <w:t>4. О дорожных «ловушках».</w:t>
      </w:r>
    </w:p>
    <w:p w:rsidR="00DB7D35" w:rsidRPr="00AF5D36" w:rsidRDefault="00DB7D35" w:rsidP="00AF5D36">
      <w:pPr>
        <w:pStyle w:val="a6"/>
        <w:rPr>
          <w:rFonts w:ascii="Times New Roman" w:hAnsi="Times New Roman" w:cs="Times New Roman"/>
          <w:b/>
          <w:bCs/>
          <w:color w:val="FF0000"/>
          <w:sz w:val="28"/>
          <w:szCs w:val="28"/>
          <w:lang w:eastAsia="ru-RU"/>
        </w:rPr>
      </w:pPr>
      <w:r w:rsidRPr="00AF5D36">
        <w:rPr>
          <w:rFonts w:ascii="Times New Roman" w:hAnsi="Times New Roman" w:cs="Times New Roman"/>
          <w:b/>
          <w:bCs/>
          <w:color w:val="FF0000"/>
          <w:sz w:val="28"/>
          <w:szCs w:val="28"/>
          <w:lang w:eastAsia="ru-RU"/>
        </w:rPr>
        <w:t>Многие считают, что несчастье на дорогах - случайность - и уберечься от нее невозможно. Это неверно!</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DB7D35" w:rsidRPr="00AF5D36" w:rsidRDefault="00DB7D35" w:rsidP="00AF5D36">
      <w:pPr>
        <w:pStyle w:val="a6"/>
        <w:rPr>
          <w:rFonts w:ascii="Times New Roman" w:hAnsi="Times New Roman" w:cs="Times New Roman"/>
          <w:color w:val="000000"/>
          <w:sz w:val="28"/>
          <w:szCs w:val="28"/>
          <w:lang w:eastAsia="ru-RU"/>
        </w:rPr>
      </w:pPr>
      <w:r w:rsidRPr="00AF5D36">
        <w:rPr>
          <w:rFonts w:ascii="Times New Roman" w:hAnsi="Times New Roman" w:cs="Times New Roman"/>
          <w:color w:val="000000"/>
          <w:sz w:val="28"/>
          <w:szCs w:val="28"/>
          <w:lang w:eastAsia="ru-RU"/>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5D1D53" w:rsidRPr="00AF5D36" w:rsidRDefault="005D1D53" w:rsidP="00AF5D36">
      <w:pPr>
        <w:pStyle w:val="a6"/>
        <w:rPr>
          <w:rFonts w:ascii="Times New Roman" w:hAnsi="Times New Roman" w:cs="Times New Roman"/>
          <w:sz w:val="28"/>
          <w:szCs w:val="28"/>
        </w:rPr>
      </w:pPr>
    </w:p>
    <w:p w:rsidR="000C478B" w:rsidRPr="00AF5D36" w:rsidRDefault="000C478B" w:rsidP="00AF5D36">
      <w:pPr>
        <w:pStyle w:val="a6"/>
        <w:rPr>
          <w:rFonts w:ascii="Times New Roman" w:hAnsi="Times New Roman" w:cs="Times New Roman"/>
          <w:sz w:val="28"/>
          <w:szCs w:val="28"/>
        </w:rPr>
      </w:pPr>
    </w:p>
    <w:p w:rsidR="000C478B" w:rsidRPr="00AF5D36" w:rsidRDefault="000C478B" w:rsidP="00AF5D36">
      <w:pPr>
        <w:pStyle w:val="a6"/>
        <w:rPr>
          <w:rFonts w:ascii="Times New Roman" w:hAnsi="Times New Roman" w:cs="Times New Roman"/>
          <w:sz w:val="28"/>
          <w:szCs w:val="28"/>
        </w:rPr>
      </w:pPr>
    </w:p>
    <w:p w:rsidR="000C478B" w:rsidRPr="00AF5D36" w:rsidRDefault="000C478B" w:rsidP="00AF5D36">
      <w:pPr>
        <w:pStyle w:val="a6"/>
        <w:rPr>
          <w:rFonts w:ascii="Times New Roman" w:hAnsi="Times New Roman" w:cs="Times New Roman"/>
          <w:sz w:val="28"/>
          <w:szCs w:val="28"/>
        </w:rPr>
      </w:pPr>
    </w:p>
    <w:p w:rsidR="000C478B" w:rsidRPr="00AF5D36" w:rsidRDefault="000C478B" w:rsidP="00AF5D36">
      <w:pPr>
        <w:pStyle w:val="a6"/>
        <w:rPr>
          <w:rFonts w:ascii="Times New Roman" w:hAnsi="Times New Roman" w:cs="Times New Roman"/>
          <w:sz w:val="28"/>
          <w:szCs w:val="28"/>
        </w:rPr>
      </w:pPr>
    </w:p>
    <w:p w:rsidR="000C478B" w:rsidRPr="00AF5D36" w:rsidRDefault="000C478B" w:rsidP="00AF5D36">
      <w:pPr>
        <w:pStyle w:val="a6"/>
        <w:rPr>
          <w:rFonts w:ascii="Times New Roman" w:hAnsi="Times New Roman" w:cs="Times New Roman"/>
          <w:sz w:val="28"/>
          <w:szCs w:val="28"/>
        </w:rPr>
      </w:pPr>
    </w:p>
    <w:p w:rsidR="000C478B" w:rsidRPr="00AF5D36" w:rsidRDefault="000C478B" w:rsidP="00AF5D36">
      <w:pPr>
        <w:pStyle w:val="a6"/>
        <w:rPr>
          <w:rFonts w:ascii="Times New Roman" w:hAnsi="Times New Roman" w:cs="Times New Roman"/>
          <w:sz w:val="28"/>
          <w:szCs w:val="28"/>
        </w:rPr>
      </w:pPr>
    </w:p>
    <w:p w:rsidR="000C478B" w:rsidRPr="00AF5D36" w:rsidRDefault="000C478B" w:rsidP="00AF5D36">
      <w:pPr>
        <w:pStyle w:val="a6"/>
        <w:rPr>
          <w:rFonts w:ascii="Times New Roman" w:hAnsi="Times New Roman" w:cs="Times New Roman"/>
          <w:sz w:val="28"/>
          <w:szCs w:val="28"/>
        </w:rPr>
      </w:pPr>
    </w:p>
    <w:p w:rsidR="002D5601" w:rsidRPr="00AF5D36" w:rsidRDefault="002D5601" w:rsidP="00AF5D36">
      <w:pPr>
        <w:pStyle w:val="a6"/>
        <w:rPr>
          <w:rFonts w:ascii="Times New Roman" w:hAnsi="Times New Roman" w:cs="Times New Roman"/>
          <w:sz w:val="28"/>
          <w:szCs w:val="28"/>
        </w:rPr>
      </w:pPr>
    </w:p>
    <w:p w:rsidR="002D5601" w:rsidRPr="00AF5D36" w:rsidRDefault="002D5601" w:rsidP="00AF5D36">
      <w:pPr>
        <w:pStyle w:val="a6"/>
        <w:rPr>
          <w:rFonts w:ascii="Times New Roman" w:hAnsi="Times New Roman" w:cs="Times New Roman"/>
          <w:sz w:val="28"/>
          <w:szCs w:val="28"/>
        </w:rPr>
      </w:pPr>
    </w:p>
    <w:p w:rsidR="002D5601" w:rsidRPr="00AF5D36" w:rsidRDefault="002D5601" w:rsidP="00AF5D36">
      <w:pPr>
        <w:pStyle w:val="a6"/>
        <w:rPr>
          <w:rFonts w:ascii="Times New Roman" w:hAnsi="Times New Roman" w:cs="Times New Roman"/>
          <w:sz w:val="28"/>
          <w:szCs w:val="28"/>
        </w:rPr>
      </w:pPr>
    </w:p>
    <w:p w:rsidR="002D5601" w:rsidRPr="00AF5D36" w:rsidRDefault="002D5601" w:rsidP="00AF5D36">
      <w:pPr>
        <w:pStyle w:val="a6"/>
        <w:rPr>
          <w:rFonts w:ascii="Times New Roman" w:hAnsi="Times New Roman" w:cs="Times New Roman"/>
          <w:sz w:val="28"/>
          <w:szCs w:val="28"/>
        </w:rPr>
      </w:pPr>
    </w:p>
    <w:p w:rsidR="002D5601" w:rsidRPr="00AF5D36" w:rsidRDefault="002D5601" w:rsidP="00AF5D36">
      <w:pPr>
        <w:pStyle w:val="a6"/>
        <w:rPr>
          <w:rFonts w:ascii="Times New Roman" w:hAnsi="Times New Roman" w:cs="Times New Roman"/>
          <w:sz w:val="28"/>
          <w:szCs w:val="28"/>
        </w:rPr>
      </w:pPr>
    </w:p>
    <w:p w:rsidR="000C478B" w:rsidRPr="00AF5D36" w:rsidRDefault="000C478B" w:rsidP="00AF5D36">
      <w:pPr>
        <w:pStyle w:val="a6"/>
        <w:rPr>
          <w:rFonts w:ascii="Times New Roman" w:hAnsi="Times New Roman" w:cs="Times New Roman"/>
          <w:sz w:val="28"/>
          <w:szCs w:val="28"/>
        </w:rPr>
      </w:pPr>
    </w:p>
    <w:p w:rsidR="005D4E96" w:rsidRPr="00AF5D36" w:rsidRDefault="005D4E96" w:rsidP="00AF5D36">
      <w:pPr>
        <w:pStyle w:val="a6"/>
        <w:rPr>
          <w:rFonts w:ascii="Times New Roman" w:hAnsi="Times New Roman" w:cs="Times New Roman"/>
          <w:vanish/>
          <w:sz w:val="28"/>
          <w:szCs w:val="28"/>
          <w:lang w:eastAsia="ru-RU"/>
        </w:rPr>
      </w:pPr>
    </w:p>
    <w:p w:rsidR="00F32023" w:rsidRDefault="00F32023" w:rsidP="006C4D1E">
      <w:pPr>
        <w:pStyle w:val="a6"/>
        <w:jc w:val="center"/>
        <w:rPr>
          <w:rFonts w:ascii="Times New Roman" w:hAnsi="Times New Roman" w:cs="Times New Roman"/>
          <w:sz w:val="28"/>
          <w:szCs w:val="28"/>
          <w:lang w:eastAsia="ru-RU"/>
        </w:rPr>
      </w:pPr>
    </w:p>
    <w:p w:rsidR="00F32023" w:rsidRDefault="00F32023" w:rsidP="006C4D1E">
      <w:pPr>
        <w:pStyle w:val="a6"/>
        <w:jc w:val="center"/>
        <w:rPr>
          <w:rFonts w:ascii="Times New Roman" w:hAnsi="Times New Roman" w:cs="Times New Roman"/>
          <w:sz w:val="28"/>
          <w:szCs w:val="28"/>
          <w:lang w:eastAsia="ru-RU"/>
        </w:rPr>
      </w:pPr>
    </w:p>
    <w:p w:rsidR="00F32023" w:rsidRDefault="00F32023" w:rsidP="006C4D1E">
      <w:pPr>
        <w:pStyle w:val="a6"/>
        <w:jc w:val="center"/>
        <w:rPr>
          <w:rFonts w:ascii="Times New Roman" w:hAnsi="Times New Roman" w:cs="Times New Roman"/>
          <w:sz w:val="28"/>
          <w:szCs w:val="28"/>
          <w:lang w:eastAsia="ru-RU"/>
        </w:rPr>
      </w:pPr>
    </w:p>
    <w:p w:rsidR="006C4D1E" w:rsidRDefault="006C4D1E" w:rsidP="006C4D1E">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38</w:t>
      </w:r>
    </w:p>
    <w:p w:rsidR="00C43155" w:rsidRPr="00AF5D36" w:rsidRDefault="00C43155" w:rsidP="006C4D1E">
      <w:pPr>
        <w:pStyle w:val="a6"/>
        <w:jc w:val="center"/>
        <w:rPr>
          <w:rFonts w:ascii="Times New Roman" w:hAnsi="Times New Roman" w:cs="Times New Roman"/>
          <w:sz w:val="28"/>
          <w:szCs w:val="28"/>
          <w:lang w:eastAsia="ru-RU"/>
        </w:rPr>
      </w:pPr>
      <w:r w:rsidRPr="00AF5D36">
        <w:rPr>
          <w:rFonts w:ascii="Times New Roman" w:hAnsi="Times New Roman" w:cs="Times New Roman"/>
          <w:sz w:val="28"/>
          <w:szCs w:val="28"/>
          <w:lang w:eastAsia="ru-RU"/>
        </w:rPr>
        <w:t>Отряд ЮИД «Перекресток»</w:t>
      </w:r>
    </w:p>
    <w:p w:rsidR="00C43155" w:rsidRPr="00AF5D36" w:rsidRDefault="00C43155" w:rsidP="00AF5D36">
      <w:pPr>
        <w:pStyle w:val="a6"/>
        <w:rPr>
          <w:rFonts w:ascii="Times New Roman" w:hAnsi="Times New Roman" w:cs="Times New Roman"/>
          <w:sz w:val="28"/>
          <w:szCs w:val="28"/>
          <w:lang w:eastAsia="ru-RU"/>
        </w:rPr>
      </w:pP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Руководитель работы от</w:t>
      </w:r>
      <w:r w:rsidR="00C43155" w:rsidRPr="00AF5D36">
        <w:rPr>
          <w:rFonts w:ascii="Times New Roman" w:hAnsi="Times New Roman" w:cs="Times New Roman"/>
          <w:sz w:val="28"/>
          <w:szCs w:val="28"/>
          <w:lang w:eastAsia="ru-RU"/>
        </w:rPr>
        <w:t>ряда</w:t>
      </w:r>
      <w:r w:rsidR="00AF5D36" w:rsidRPr="00AF5D36">
        <w:rPr>
          <w:rFonts w:ascii="Times New Roman" w:hAnsi="Times New Roman" w:cs="Times New Roman"/>
          <w:sz w:val="28"/>
          <w:szCs w:val="28"/>
          <w:lang w:eastAsia="ru-RU"/>
        </w:rPr>
        <w:t xml:space="preserve"> </w:t>
      </w:r>
      <w:r w:rsidR="0015464C">
        <w:rPr>
          <w:rFonts w:ascii="Times New Roman" w:hAnsi="Times New Roman" w:cs="Times New Roman"/>
          <w:sz w:val="28"/>
          <w:szCs w:val="28"/>
          <w:lang w:eastAsia="ru-RU"/>
        </w:rPr>
        <w:t>ЮИД:  Патокова Нафисет Туркубиевна</w:t>
      </w:r>
    </w:p>
    <w:p w:rsidR="005D4E96" w:rsidRPr="00AF5D36" w:rsidRDefault="0015464C" w:rsidP="00AF5D3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Командир отряда: </w:t>
      </w:r>
      <w:r w:rsidRPr="0015464C">
        <w:rPr>
          <w:rFonts w:ascii="Times New Roman" w:eastAsia="Calibri" w:hAnsi="Times New Roman" w:cs="Times New Roman"/>
          <w:sz w:val="28"/>
          <w:szCs w:val="28"/>
        </w:rPr>
        <w:t>Хакуринов Алий Мадинович</w:t>
      </w:r>
    </w:p>
    <w:p w:rsidR="005D4E96" w:rsidRPr="00AF5D36" w:rsidRDefault="00AF5D3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xml:space="preserve">Зам. командира: </w:t>
      </w:r>
      <w:r w:rsidR="000F493D" w:rsidRPr="0015464C">
        <w:rPr>
          <w:rFonts w:ascii="Times New Roman" w:eastAsia="Calibri" w:hAnsi="Times New Roman" w:cs="Times New Roman"/>
          <w:sz w:val="28"/>
          <w:szCs w:val="28"/>
        </w:rPr>
        <w:t>Меретуков Дамир Муратович</w:t>
      </w:r>
      <w:r w:rsidR="000F493D" w:rsidRPr="00AF5D36">
        <w:rPr>
          <w:rFonts w:ascii="Times New Roman" w:hAnsi="Times New Roman" w:cs="Times New Roman"/>
          <w:sz w:val="28"/>
          <w:szCs w:val="28"/>
          <w:lang w:eastAsia="ru-RU"/>
        </w:rPr>
        <w:t xml:space="preserve"> </w:t>
      </w:r>
      <w:r w:rsidR="005D4E96" w:rsidRPr="00AF5D36">
        <w:rPr>
          <w:rFonts w:ascii="Times New Roman" w:hAnsi="Times New Roman" w:cs="Times New Roman"/>
          <w:sz w:val="28"/>
          <w:szCs w:val="28"/>
          <w:lang w:eastAsia="ru-RU"/>
        </w:rPr>
        <w:t>Количество членов отряда: </w:t>
      </w:r>
      <w:r w:rsidR="000F493D">
        <w:rPr>
          <w:rFonts w:ascii="Times New Roman" w:hAnsi="Times New Roman" w:cs="Times New Roman"/>
          <w:i/>
          <w:iCs/>
          <w:sz w:val="28"/>
          <w:szCs w:val="28"/>
          <w:lang w:eastAsia="ru-RU"/>
        </w:rPr>
        <w:t>22</w:t>
      </w:r>
      <w:r w:rsidRPr="00AF5D36">
        <w:rPr>
          <w:rFonts w:ascii="Times New Roman" w:hAnsi="Times New Roman" w:cs="Times New Roman"/>
          <w:i/>
          <w:iCs/>
          <w:sz w:val="28"/>
          <w:szCs w:val="28"/>
          <w:lang w:eastAsia="ru-RU"/>
        </w:rPr>
        <w:t xml:space="preserve"> </w:t>
      </w:r>
      <w:r w:rsidR="005D4E96" w:rsidRPr="00AF5D36">
        <w:rPr>
          <w:rFonts w:ascii="Times New Roman" w:hAnsi="Times New Roman" w:cs="Times New Roman"/>
          <w:i/>
          <w:iCs/>
          <w:sz w:val="28"/>
          <w:szCs w:val="28"/>
          <w:lang w:eastAsia="ru-RU"/>
        </w:rPr>
        <w:t> человек.</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i/>
          <w:iCs/>
          <w:sz w:val="28"/>
          <w:szCs w:val="28"/>
          <w:lang w:eastAsia="ru-RU"/>
        </w:rPr>
        <w:t>  </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         КЛЯТВА.</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Я (фамилия, имя), вступая в члены юных инспекторов движения, клянусь;</w:t>
      </w:r>
      <w:r w:rsidRPr="00AF5D36">
        <w:rPr>
          <w:rFonts w:ascii="Times New Roman" w:hAnsi="Times New Roman" w:cs="Times New Roman"/>
          <w:sz w:val="28"/>
          <w:szCs w:val="28"/>
          <w:lang w:eastAsia="ru-RU"/>
        </w:rPr>
        <w:br/>
        <w:t>- быть достойным членом отряда ЮИД и примером для всех ребят;</w:t>
      </w:r>
      <w:r w:rsidRPr="00AF5D36">
        <w:rPr>
          <w:rFonts w:ascii="Times New Roman" w:hAnsi="Times New Roman" w:cs="Times New Roman"/>
          <w:sz w:val="28"/>
          <w:szCs w:val="28"/>
          <w:lang w:eastAsia="ru-RU"/>
        </w:rPr>
        <w:br/>
        <w:t>- непримиримо относиться нарушителям правил дорожного движения;</w:t>
      </w:r>
      <w:r w:rsidRPr="00AF5D36">
        <w:rPr>
          <w:rFonts w:ascii="Times New Roman" w:hAnsi="Times New Roman" w:cs="Times New Roman"/>
          <w:sz w:val="28"/>
          <w:szCs w:val="28"/>
          <w:lang w:eastAsia="ru-RU"/>
        </w:rPr>
        <w:br/>
        <w:t>- всегда приходить на помощь тому, кому трудно;</w:t>
      </w:r>
      <w:r w:rsidRPr="00AF5D36">
        <w:rPr>
          <w:rFonts w:ascii="Times New Roman" w:hAnsi="Times New Roman" w:cs="Times New Roman"/>
          <w:sz w:val="28"/>
          <w:szCs w:val="28"/>
          <w:lang w:eastAsia="ru-RU"/>
        </w:rPr>
        <w:br/>
        <w:t>- хорошо знать и выполнять правила дорожного движения, пропагандировать их среди ребят.</w:t>
      </w:r>
      <w:r w:rsidRPr="00AF5D36">
        <w:rPr>
          <w:rFonts w:ascii="Times New Roman" w:hAnsi="Times New Roman" w:cs="Times New Roman"/>
          <w:sz w:val="28"/>
          <w:szCs w:val="28"/>
          <w:lang w:eastAsia="ru-RU"/>
        </w:rPr>
        <w:br/>
      </w:r>
      <w:r w:rsidRPr="00AF5D36">
        <w:rPr>
          <w:rFonts w:ascii="Times New Roman" w:hAnsi="Times New Roman" w:cs="Times New Roman"/>
          <w:sz w:val="28"/>
          <w:szCs w:val="28"/>
          <w:lang w:eastAsia="ru-RU"/>
        </w:rPr>
        <w:br/>
        <w:t>Для выполнения возложенных на меня обязанностей постоянно совершенствовать:</w:t>
      </w:r>
      <w:r w:rsidRPr="00AF5D36">
        <w:rPr>
          <w:rFonts w:ascii="Times New Roman" w:hAnsi="Times New Roman" w:cs="Times New Roman"/>
          <w:sz w:val="28"/>
          <w:szCs w:val="28"/>
          <w:lang w:eastAsia="ru-RU"/>
        </w:rPr>
        <w:br/>
        <w:t>- свои знания, по ПДД;</w:t>
      </w:r>
      <w:r w:rsidRPr="00AF5D36">
        <w:rPr>
          <w:rFonts w:ascii="Times New Roman" w:hAnsi="Times New Roman" w:cs="Times New Roman"/>
          <w:sz w:val="28"/>
          <w:szCs w:val="28"/>
          <w:lang w:eastAsia="ru-RU"/>
        </w:rPr>
        <w:br/>
        <w:t>- вырабатывать и закалять волю;</w:t>
      </w:r>
      <w:r w:rsidRPr="00AF5D36">
        <w:rPr>
          <w:rFonts w:ascii="Times New Roman" w:hAnsi="Times New Roman" w:cs="Times New Roman"/>
          <w:sz w:val="28"/>
          <w:szCs w:val="28"/>
          <w:lang w:eastAsia="ru-RU"/>
        </w:rPr>
        <w:br/>
        <w:t>- активно участвовать в работе отряда ЮИД;</w:t>
      </w:r>
      <w:r w:rsidRPr="00AF5D36">
        <w:rPr>
          <w:rFonts w:ascii="Times New Roman" w:hAnsi="Times New Roman" w:cs="Times New Roman"/>
          <w:sz w:val="28"/>
          <w:szCs w:val="28"/>
          <w:lang w:eastAsia="ru-RU"/>
        </w:rPr>
        <w:br/>
        <w:t>- знать о славных и героических делах государственной автомобильной инспекции, государственной инспекции безопасности дорожного движения.</w:t>
      </w:r>
      <w:r w:rsidRPr="00AF5D36">
        <w:rPr>
          <w:rFonts w:ascii="Times New Roman" w:hAnsi="Times New Roman" w:cs="Times New Roman"/>
          <w:sz w:val="28"/>
          <w:szCs w:val="28"/>
          <w:lang w:eastAsia="ru-RU"/>
        </w:rPr>
        <w:br/>
      </w:r>
      <w:r w:rsidRPr="00AF5D36">
        <w:rPr>
          <w:rFonts w:ascii="Times New Roman" w:hAnsi="Times New Roman" w:cs="Times New Roman"/>
          <w:sz w:val="28"/>
          <w:szCs w:val="28"/>
          <w:lang w:eastAsia="ru-RU"/>
        </w:rPr>
        <w:br/>
        <w:t>Быть верным помощникам работников ГИБДД, с честью и достоинством носить звание члена отряда ЮИД.</w:t>
      </w:r>
      <w:r w:rsidRPr="00AF5D36">
        <w:rPr>
          <w:rFonts w:ascii="Times New Roman" w:hAnsi="Times New Roman" w:cs="Times New Roman"/>
          <w:sz w:val="28"/>
          <w:szCs w:val="28"/>
          <w:lang w:eastAsia="ru-RU"/>
        </w:rPr>
        <w:br/>
        <w:t> </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 </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ПЕСНЯ</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Отряда юных инспекторов движения</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b/>
          <w:bCs/>
          <w:sz w:val="28"/>
          <w:szCs w:val="28"/>
          <w:lang w:eastAsia="ru-RU"/>
        </w:rPr>
        <w:t> </w:t>
      </w:r>
    </w:p>
    <w:p w:rsidR="005D4E96" w:rsidRPr="00AF5D36" w:rsidRDefault="00C43155"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Светофоры в Майкопе</w:t>
      </w:r>
      <w:r w:rsidR="005D4E96" w:rsidRPr="00AF5D36">
        <w:rPr>
          <w:rFonts w:ascii="Times New Roman" w:hAnsi="Times New Roman" w:cs="Times New Roman"/>
          <w:sz w:val="28"/>
          <w:szCs w:val="28"/>
          <w:lang w:eastAsia="ru-RU"/>
        </w:rPr>
        <w:t xml:space="preserve"> горят</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Для водителей и для ребят.</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Чтоб с дороги беду отвести</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Существуют отряды ЮИД.</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Припев:</w:t>
      </w:r>
    </w:p>
    <w:p w:rsidR="005D4E96" w:rsidRPr="00AF5D36" w:rsidRDefault="00C43155"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ЮИД из сада №1</w:t>
      </w:r>
      <w:r w:rsidR="005D4E96" w:rsidRPr="00AF5D36">
        <w:rPr>
          <w:rFonts w:ascii="Times New Roman" w:hAnsi="Times New Roman" w:cs="Times New Roman"/>
          <w:sz w:val="28"/>
          <w:szCs w:val="28"/>
          <w:lang w:eastAsia="ru-RU"/>
        </w:rPr>
        <w:t>.</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Заданье выполнит на «пять».</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ЮИД – помощники ГАИ,</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Нам с вами вместе идти.</w:t>
      </w:r>
    </w:p>
    <w:p w:rsidR="005D4E96" w:rsidRPr="00AF5D36" w:rsidRDefault="005D4E96" w:rsidP="00AF5D36">
      <w:pPr>
        <w:pStyle w:val="a6"/>
        <w:rPr>
          <w:rFonts w:ascii="Times New Roman" w:hAnsi="Times New Roman" w:cs="Times New Roman"/>
          <w:sz w:val="28"/>
          <w:szCs w:val="28"/>
          <w:lang w:eastAsia="ru-RU"/>
        </w:rPr>
      </w:pPr>
      <w:r w:rsidRPr="00AF5D36">
        <w:rPr>
          <w:rFonts w:ascii="Times New Roman" w:hAnsi="Times New Roman" w:cs="Times New Roman"/>
          <w:sz w:val="28"/>
          <w:szCs w:val="28"/>
          <w:lang w:eastAsia="ru-RU"/>
        </w:rPr>
        <w:t> </w:t>
      </w:r>
    </w:p>
    <w:p w:rsidR="005D4E96" w:rsidRPr="00AF5D36" w:rsidRDefault="005D4E96" w:rsidP="00AF5D36">
      <w:pPr>
        <w:pStyle w:val="a6"/>
        <w:rPr>
          <w:rFonts w:ascii="Times New Roman" w:hAnsi="Times New Roman" w:cs="Times New Roman"/>
          <w:b/>
          <w:bCs/>
          <w:sz w:val="28"/>
          <w:szCs w:val="28"/>
          <w:lang w:eastAsia="ru-RU"/>
        </w:rPr>
      </w:pPr>
      <w:r w:rsidRPr="00AF5D36">
        <w:rPr>
          <w:rFonts w:ascii="Times New Roman" w:hAnsi="Times New Roman" w:cs="Times New Roman"/>
          <w:b/>
          <w:bCs/>
          <w:sz w:val="28"/>
          <w:szCs w:val="28"/>
          <w:lang w:eastAsia="ru-RU"/>
        </w:rPr>
        <w:t> </w:t>
      </w:r>
    </w:p>
    <w:p w:rsidR="00C43155" w:rsidRPr="00AF5D36" w:rsidRDefault="00C43155" w:rsidP="00AF5D36">
      <w:pPr>
        <w:pStyle w:val="a6"/>
        <w:rPr>
          <w:rFonts w:ascii="Times New Roman" w:hAnsi="Times New Roman" w:cs="Times New Roman"/>
          <w:b/>
          <w:bCs/>
          <w:sz w:val="28"/>
          <w:szCs w:val="28"/>
          <w:lang w:eastAsia="ru-RU"/>
        </w:rPr>
      </w:pPr>
    </w:p>
    <w:p w:rsidR="00C43155" w:rsidRPr="00AF5D36" w:rsidRDefault="00C43155" w:rsidP="00AF5D36">
      <w:pPr>
        <w:pStyle w:val="a6"/>
        <w:rPr>
          <w:rFonts w:ascii="Times New Roman" w:hAnsi="Times New Roman" w:cs="Times New Roman"/>
          <w:b/>
          <w:bCs/>
          <w:sz w:val="28"/>
          <w:szCs w:val="28"/>
          <w:lang w:eastAsia="ru-RU"/>
        </w:rPr>
      </w:pPr>
    </w:p>
    <w:p w:rsidR="00C43155" w:rsidRPr="00AF5D36" w:rsidRDefault="00C43155" w:rsidP="00AF5D36">
      <w:pPr>
        <w:pStyle w:val="a6"/>
        <w:rPr>
          <w:rFonts w:ascii="Times New Roman" w:hAnsi="Times New Roman" w:cs="Times New Roman"/>
          <w:b/>
          <w:bCs/>
          <w:sz w:val="28"/>
          <w:szCs w:val="28"/>
          <w:lang w:eastAsia="ru-RU"/>
        </w:rPr>
      </w:pPr>
    </w:p>
    <w:p w:rsidR="00C43155" w:rsidRPr="00AF5D36" w:rsidRDefault="00C43155" w:rsidP="00AF5D36">
      <w:pPr>
        <w:pStyle w:val="a6"/>
        <w:rPr>
          <w:rFonts w:ascii="Times New Roman" w:hAnsi="Times New Roman" w:cs="Times New Roman"/>
          <w:b/>
          <w:bCs/>
          <w:sz w:val="28"/>
          <w:szCs w:val="28"/>
          <w:lang w:eastAsia="ru-RU"/>
        </w:rPr>
      </w:pPr>
    </w:p>
    <w:p w:rsidR="00C43155" w:rsidRDefault="00C43155" w:rsidP="00AF5D36">
      <w:pPr>
        <w:pStyle w:val="a6"/>
        <w:rPr>
          <w:rFonts w:ascii="Times New Roman" w:hAnsi="Times New Roman" w:cs="Times New Roman"/>
          <w:b/>
          <w:bCs/>
          <w:sz w:val="28"/>
          <w:szCs w:val="28"/>
          <w:lang w:eastAsia="ru-RU"/>
        </w:rPr>
      </w:pPr>
    </w:p>
    <w:p w:rsidR="00AF5D36" w:rsidRDefault="00AF5D36" w:rsidP="00AF5D36">
      <w:pPr>
        <w:pStyle w:val="a6"/>
        <w:rPr>
          <w:rFonts w:ascii="Times New Roman" w:hAnsi="Times New Roman" w:cs="Times New Roman"/>
          <w:b/>
          <w:bCs/>
          <w:sz w:val="28"/>
          <w:szCs w:val="28"/>
          <w:lang w:eastAsia="ru-RU"/>
        </w:rPr>
      </w:pPr>
    </w:p>
    <w:p w:rsidR="00AF5D36" w:rsidRPr="00AF5D36" w:rsidRDefault="006C4D1E" w:rsidP="006C4D1E">
      <w:pPr>
        <w:pStyle w:val="a6"/>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39</w:t>
      </w:r>
    </w:p>
    <w:p w:rsidR="00C43155" w:rsidRPr="00AF5D36" w:rsidRDefault="00C43155" w:rsidP="00AF5D36">
      <w:pPr>
        <w:pStyle w:val="a6"/>
        <w:rPr>
          <w:rFonts w:ascii="Times New Roman" w:hAnsi="Times New Roman" w:cs="Times New Roman"/>
          <w:sz w:val="28"/>
          <w:szCs w:val="28"/>
          <w:lang w:eastAsia="ru-RU"/>
        </w:rPr>
      </w:pPr>
    </w:p>
    <w:p w:rsidR="005D4E96" w:rsidRPr="00AF5D36" w:rsidRDefault="005D4E96" w:rsidP="006C4D1E">
      <w:pPr>
        <w:pStyle w:val="a6"/>
        <w:jc w:val="center"/>
        <w:rPr>
          <w:rFonts w:ascii="Times New Roman" w:hAnsi="Times New Roman" w:cs="Times New Roman"/>
          <w:b/>
          <w:bCs/>
          <w:sz w:val="28"/>
          <w:szCs w:val="28"/>
          <w:lang w:eastAsia="ru-RU"/>
        </w:rPr>
      </w:pPr>
      <w:r w:rsidRPr="00AF5D36">
        <w:rPr>
          <w:rFonts w:ascii="Times New Roman" w:hAnsi="Times New Roman" w:cs="Times New Roman"/>
          <w:b/>
          <w:bCs/>
          <w:sz w:val="28"/>
          <w:szCs w:val="28"/>
          <w:lang w:eastAsia="ru-RU"/>
        </w:rPr>
        <w:t>Список Отряда ЮИД</w:t>
      </w:r>
    </w:p>
    <w:p w:rsidR="0015464C" w:rsidRPr="0015464C" w:rsidRDefault="0015464C" w:rsidP="0015464C">
      <w:pPr>
        <w:spacing w:after="0" w:line="240" w:lineRule="auto"/>
        <w:rPr>
          <w:rFonts w:ascii="Times New Roman" w:eastAsia="Calibri" w:hAnsi="Times New Roman" w:cs="Times New Roman"/>
        </w:rPr>
      </w:pPr>
    </w:p>
    <w:p w:rsidR="0015464C" w:rsidRPr="0015464C" w:rsidRDefault="0015464C" w:rsidP="0015464C">
      <w:pPr>
        <w:spacing w:after="0" w:line="240" w:lineRule="auto"/>
        <w:rPr>
          <w:rFonts w:ascii="Times New Roman" w:eastAsia="Calibri" w:hAnsi="Times New Roman" w:cs="Times New Roman"/>
        </w:rPr>
      </w:pPr>
    </w:p>
    <w:p w:rsidR="0015464C" w:rsidRPr="0015464C" w:rsidRDefault="0015464C" w:rsidP="0015464C">
      <w:pPr>
        <w:spacing w:after="0" w:line="240" w:lineRule="auto"/>
        <w:jc w:val="center"/>
        <w:rPr>
          <w:rFonts w:ascii="Times New Roman" w:eastAsia="Calibri" w:hAnsi="Times New Roman" w:cs="Times New Roman"/>
        </w:rPr>
      </w:pPr>
    </w:p>
    <w:tbl>
      <w:tblPr>
        <w:tblStyle w:val="a7"/>
        <w:tblW w:w="9072" w:type="dxa"/>
        <w:tblLayout w:type="fixed"/>
        <w:tblLook w:val="04A0" w:firstRow="1" w:lastRow="0" w:firstColumn="1" w:lastColumn="0" w:noHBand="0" w:noVBand="1"/>
      </w:tblPr>
      <w:tblGrid>
        <w:gridCol w:w="567"/>
        <w:gridCol w:w="5245"/>
        <w:gridCol w:w="3260"/>
      </w:tblGrid>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w:t>
            </w:r>
          </w:p>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п/п</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Ф.И.О.</w:t>
            </w:r>
          </w:p>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ребенка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Дата рождения</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rPr>
              <w:t>Ашхамахов Салим Рафикович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05.07.2012г.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Багадирова Азида Ибрагимовна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19.06.2012г.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3</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Багова Зарина Аслановна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04.08.2012г.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4</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Едыгова Изабела Гумеровна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05.01.2012г.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5</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Зафесова Дарина Рустамовна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08.06.2012г.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6</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Кадыров Амир Эдуардович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13.07.2012г.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7</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Корчак Любовь Сергеевна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04.04.2012г.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8</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Куанова Самия Алимовна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25.02.2013г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9</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Кучеренко Гордей Алексеевич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07.12.2012г.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10</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Меретуков Дамир Муратович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13.07.2012г.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Меретуков Ислам Асланович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08.10.2012г.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Набоков Салим Айдамирович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26.06.2012г.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13</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Песоцкий Денис Михайлович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10.08.2012г.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14</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Сапиев Ислам Нальбиевич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12.04.2012г.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15</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Тляшок Ерстем Тимурович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26.05.2012г.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16</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Тутаришева Зарина Андзауровна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25.11.2012г.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17</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Тхугов Исмаил Юрьевич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20.04.2012г.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18</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Хакуринов Алий Мадинович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07.10.2012г.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19</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Хамуков Азнаур Муратович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10.07.2012г.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20</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Хуажева Амина Руслановна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19.08.2012г.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Шагужева Бэлла Анзоровна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26.07.2012г.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22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r w:rsidRPr="0015464C">
              <w:rPr>
                <w:rFonts w:ascii="Times New Roman" w:eastAsia="Calibri" w:hAnsi="Times New Roman" w:cs="Times New Roman"/>
              </w:rPr>
              <w:t>Шнахов Эдуард Артурович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r w:rsidRPr="0015464C">
              <w:rPr>
                <w:rFonts w:ascii="Times New Roman" w:eastAsia="Calibri" w:hAnsi="Times New Roman" w:cs="Times New Roman"/>
                <w:sz w:val="24"/>
                <w:szCs w:val="24"/>
              </w:rPr>
              <w:t>07.09.2012г.</w:t>
            </w:r>
          </w:p>
        </w:tc>
      </w:tr>
      <w:tr w:rsidR="0015464C" w:rsidRPr="0015464C" w:rsidTr="009C3FC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64C" w:rsidRPr="0015464C" w:rsidRDefault="0015464C" w:rsidP="0015464C">
            <w:pPr>
              <w:rPr>
                <w:rFonts w:ascii="Times New Roman" w:eastAsia="Calibri" w:hAnsi="Times New Roman" w:cs="Times New Roman"/>
                <w:sz w:val="24"/>
                <w:szCs w:val="24"/>
              </w:rPr>
            </w:pPr>
          </w:p>
        </w:tc>
      </w:tr>
    </w:tbl>
    <w:p w:rsidR="0015464C" w:rsidRPr="0015464C" w:rsidRDefault="0015464C" w:rsidP="0015464C">
      <w:pPr>
        <w:spacing w:after="0" w:line="240" w:lineRule="auto"/>
        <w:rPr>
          <w:rFonts w:ascii="Times New Roman" w:eastAsia="Calibri" w:hAnsi="Times New Roman" w:cs="Times New Roman"/>
        </w:rPr>
      </w:pPr>
    </w:p>
    <w:p w:rsidR="0015464C" w:rsidRPr="0015464C" w:rsidRDefault="0015464C" w:rsidP="0015464C">
      <w:pPr>
        <w:spacing w:after="0" w:line="240" w:lineRule="auto"/>
        <w:rPr>
          <w:rFonts w:ascii="Times New Roman" w:eastAsia="Calibri" w:hAnsi="Times New Roman" w:cs="Times New Roman"/>
        </w:rPr>
      </w:pPr>
      <w:r w:rsidRPr="0015464C">
        <w:rPr>
          <w:rFonts w:ascii="Times New Roman" w:eastAsia="Calibri" w:hAnsi="Times New Roman" w:cs="Times New Roman"/>
        </w:rPr>
        <w:t xml:space="preserve">Воспитатели: Патокова Н.Т. </w:t>
      </w:r>
    </w:p>
    <w:p w:rsidR="0015464C" w:rsidRPr="0015464C" w:rsidRDefault="0015464C" w:rsidP="0015464C">
      <w:pPr>
        <w:spacing w:after="0" w:line="240" w:lineRule="auto"/>
        <w:rPr>
          <w:rFonts w:ascii="Times New Roman" w:eastAsia="Calibri" w:hAnsi="Times New Roman" w:cs="Times New Roman"/>
        </w:rPr>
      </w:pPr>
      <w:r w:rsidRPr="0015464C">
        <w:rPr>
          <w:rFonts w:ascii="Times New Roman" w:eastAsia="Calibri" w:hAnsi="Times New Roman" w:cs="Times New Roman"/>
        </w:rPr>
        <w:t xml:space="preserve">   </w:t>
      </w:r>
      <w:r>
        <w:rPr>
          <w:rFonts w:ascii="Times New Roman" w:eastAsia="Calibri" w:hAnsi="Times New Roman" w:cs="Times New Roman"/>
        </w:rPr>
        <w:t xml:space="preserve">                     Меретукова Н.Н.</w:t>
      </w:r>
    </w:p>
    <w:p w:rsidR="0015464C" w:rsidRPr="0015464C" w:rsidRDefault="0015464C" w:rsidP="0015464C">
      <w:pPr>
        <w:spacing w:after="0" w:line="240" w:lineRule="auto"/>
        <w:rPr>
          <w:rFonts w:ascii="Times New Roman" w:eastAsia="Calibri" w:hAnsi="Times New Roman" w:cs="Times New Roman"/>
        </w:rPr>
      </w:pPr>
    </w:p>
    <w:p w:rsidR="005D4E96" w:rsidRPr="00AF5D36" w:rsidRDefault="005D4E96" w:rsidP="0015464C">
      <w:pPr>
        <w:pStyle w:val="a6"/>
        <w:rPr>
          <w:rFonts w:ascii="Times New Roman" w:hAnsi="Times New Roman" w:cs="Times New Roman"/>
          <w:sz w:val="28"/>
          <w:szCs w:val="28"/>
          <w:lang w:eastAsia="ru-RU"/>
        </w:rPr>
      </w:pPr>
    </w:p>
    <w:sectPr w:rsidR="005D4E96" w:rsidRPr="00AF5D36" w:rsidSect="006C4D1E">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EFC" w:rsidRDefault="00441EFC" w:rsidP="006C4D1E">
      <w:pPr>
        <w:spacing w:after="0" w:line="240" w:lineRule="auto"/>
      </w:pPr>
      <w:r>
        <w:separator/>
      </w:r>
    </w:p>
  </w:endnote>
  <w:endnote w:type="continuationSeparator" w:id="0">
    <w:p w:rsidR="00441EFC" w:rsidRDefault="00441EFC" w:rsidP="006C4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EFC" w:rsidRDefault="00441EFC" w:rsidP="006C4D1E">
      <w:pPr>
        <w:spacing w:after="0" w:line="240" w:lineRule="auto"/>
      </w:pPr>
      <w:r>
        <w:separator/>
      </w:r>
    </w:p>
  </w:footnote>
  <w:footnote w:type="continuationSeparator" w:id="0">
    <w:p w:rsidR="00441EFC" w:rsidRDefault="00441EFC" w:rsidP="006C4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6DB5"/>
    <w:multiLevelType w:val="multilevel"/>
    <w:tmpl w:val="31ECA9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068AD"/>
    <w:multiLevelType w:val="multilevel"/>
    <w:tmpl w:val="06DC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3636C"/>
    <w:multiLevelType w:val="multilevel"/>
    <w:tmpl w:val="F07691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3F5745"/>
    <w:multiLevelType w:val="multilevel"/>
    <w:tmpl w:val="7D34B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531C5E"/>
    <w:multiLevelType w:val="multilevel"/>
    <w:tmpl w:val="FAD6AC5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741988"/>
    <w:multiLevelType w:val="multilevel"/>
    <w:tmpl w:val="6708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F81319"/>
    <w:multiLevelType w:val="multilevel"/>
    <w:tmpl w:val="BB26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1D53A8"/>
    <w:multiLevelType w:val="multilevel"/>
    <w:tmpl w:val="3D4E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E53E5"/>
    <w:multiLevelType w:val="multilevel"/>
    <w:tmpl w:val="92E6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9A49E5"/>
    <w:multiLevelType w:val="multilevel"/>
    <w:tmpl w:val="2B9C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02944"/>
    <w:multiLevelType w:val="multilevel"/>
    <w:tmpl w:val="7F12416A"/>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C045C9"/>
    <w:multiLevelType w:val="multilevel"/>
    <w:tmpl w:val="E6B4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D74D60"/>
    <w:multiLevelType w:val="multilevel"/>
    <w:tmpl w:val="1D3284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E77D6E"/>
    <w:multiLevelType w:val="multilevel"/>
    <w:tmpl w:val="7254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47392"/>
    <w:multiLevelType w:val="multilevel"/>
    <w:tmpl w:val="FEB4CF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94220B"/>
    <w:multiLevelType w:val="multilevel"/>
    <w:tmpl w:val="8D8830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7136EA"/>
    <w:multiLevelType w:val="multilevel"/>
    <w:tmpl w:val="D1BA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5716A9"/>
    <w:multiLevelType w:val="multilevel"/>
    <w:tmpl w:val="15F0F57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35EF4B1C"/>
    <w:multiLevelType w:val="multilevel"/>
    <w:tmpl w:val="6076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A90035"/>
    <w:multiLevelType w:val="multilevel"/>
    <w:tmpl w:val="42900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83057"/>
    <w:multiLevelType w:val="multilevel"/>
    <w:tmpl w:val="81E4B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F12D12"/>
    <w:multiLevelType w:val="multilevel"/>
    <w:tmpl w:val="B032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254462"/>
    <w:multiLevelType w:val="multilevel"/>
    <w:tmpl w:val="2BDC18D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504474C4"/>
    <w:multiLevelType w:val="multilevel"/>
    <w:tmpl w:val="8FC4B3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9234BA"/>
    <w:multiLevelType w:val="multilevel"/>
    <w:tmpl w:val="092419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5703CB"/>
    <w:multiLevelType w:val="multilevel"/>
    <w:tmpl w:val="7B5636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AD3D55"/>
    <w:multiLevelType w:val="multilevel"/>
    <w:tmpl w:val="3F3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7C4431"/>
    <w:multiLevelType w:val="multilevel"/>
    <w:tmpl w:val="800834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BA0BB2"/>
    <w:multiLevelType w:val="multilevel"/>
    <w:tmpl w:val="C4B28E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83697A"/>
    <w:multiLevelType w:val="multilevel"/>
    <w:tmpl w:val="70EEFC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05348D"/>
    <w:multiLevelType w:val="multilevel"/>
    <w:tmpl w:val="936E5C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77132C"/>
    <w:multiLevelType w:val="multilevel"/>
    <w:tmpl w:val="73AE4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3F21BC"/>
    <w:multiLevelType w:val="multilevel"/>
    <w:tmpl w:val="D75A33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5A53EA"/>
    <w:multiLevelType w:val="multilevel"/>
    <w:tmpl w:val="F958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60101D"/>
    <w:multiLevelType w:val="multilevel"/>
    <w:tmpl w:val="A51CA5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4C4D44"/>
    <w:multiLevelType w:val="multilevel"/>
    <w:tmpl w:val="EC2021B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CA132E"/>
    <w:multiLevelType w:val="multilevel"/>
    <w:tmpl w:val="F094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9D25AE"/>
    <w:multiLevelType w:val="multilevel"/>
    <w:tmpl w:val="5FE2BD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4F627D"/>
    <w:multiLevelType w:val="multilevel"/>
    <w:tmpl w:val="5F1C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047EDB"/>
    <w:multiLevelType w:val="multilevel"/>
    <w:tmpl w:val="EDA0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6D553A"/>
    <w:multiLevelType w:val="multilevel"/>
    <w:tmpl w:val="B22818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7"/>
  </w:num>
  <w:num w:numId="3">
    <w:abstractNumId w:val="38"/>
  </w:num>
  <w:num w:numId="4">
    <w:abstractNumId w:val="10"/>
  </w:num>
  <w:num w:numId="5">
    <w:abstractNumId w:val="3"/>
  </w:num>
  <w:num w:numId="6">
    <w:abstractNumId w:val="5"/>
  </w:num>
  <w:num w:numId="7">
    <w:abstractNumId w:val="33"/>
  </w:num>
  <w:num w:numId="8">
    <w:abstractNumId w:val="11"/>
  </w:num>
  <w:num w:numId="9">
    <w:abstractNumId w:val="6"/>
  </w:num>
  <w:num w:numId="10">
    <w:abstractNumId w:val="18"/>
  </w:num>
  <w:num w:numId="11">
    <w:abstractNumId w:val="16"/>
  </w:num>
  <w:num w:numId="12">
    <w:abstractNumId w:val="8"/>
  </w:num>
  <w:num w:numId="13">
    <w:abstractNumId w:val="39"/>
  </w:num>
  <w:num w:numId="14">
    <w:abstractNumId w:val="20"/>
  </w:num>
  <w:num w:numId="15">
    <w:abstractNumId w:val="19"/>
  </w:num>
  <w:num w:numId="16">
    <w:abstractNumId w:val="14"/>
  </w:num>
  <w:num w:numId="17">
    <w:abstractNumId w:val="27"/>
  </w:num>
  <w:num w:numId="18">
    <w:abstractNumId w:val="28"/>
  </w:num>
  <w:num w:numId="19">
    <w:abstractNumId w:val="31"/>
  </w:num>
  <w:num w:numId="20">
    <w:abstractNumId w:val="25"/>
  </w:num>
  <w:num w:numId="21">
    <w:abstractNumId w:val="15"/>
  </w:num>
  <w:num w:numId="22">
    <w:abstractNumId w:val="12"/>
  </w:num>
  <w:num w:numId="23">
    <w:abstractNumId w:val="30"/>
  </w:num>
  <w:num w:numId="24">
    <w:abstractNumId w:val="37"/>
  </w:num>
  <w:num w:numId="25">
    <w:abstractNumId w:val="2"/>
  </w:num>
  <w:num w:numId="26">
    <w:abstractNumId w:val="0"/>
  </w:num>
  <w:num w:numId="27">
    <w:abstractNumId w:val="32"/>
  </w:num>
  <w:num w:numId="28">
    <w:abstractNumId w:val="29"/>
  </w:num>
  <w:num w:numId="29">
    <w:abstractNumId w:val="35"/>
  </w:num>
  <w:num w:numId="30">
    <w:abstractNumId w:val="24"/>
  </w:num>
  <w:num w:numId="31">
    <w:abstractNumId w:val="40"/>
  </w:num>
  <w:num w:numId="32">
    <w:abstractNumId w:val="23"/>
  </w:num>
  <w:num w:numId="33">
    <w:abstractNumId w:val="34"/>
  </w:num>
  <w:num w:numId="34">
    <w:abstractNumId w:val="4"/>
  </w:num>
  <w:num w:numId="35">
    <w:abstractNumId w:val="26"/>
  </w:num>
  <w:num w:numId="36">
    <w:abstractNumId w:val="36"/>
  </w:num>
  <w:num w:numId="37">
    <w:abstractNumId w:val="9"/>
  </w:num>
  <w:num w:numId="38">
    <w:abstractNumId w:val="13"/>
  </w:num>
  <w:num w:numId="39">
    <w:abstractNumId w:val="1"/>
  </w:num>
  <w:num w:numId="40">
    <w:abstractNumId w:val="7"/>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B09"/>
    <w:rsid w:val="00000BF2"/>
    <w:rsid w:val="000B133E"/>
    <w:rsid w:val="000C478B"/>
    <w:rsid w:val="000F493D"/>
    <w:rsid w:val="0015464C"/>
    <w:rsid w:val="001F3BF0"/>
    <w:rsid w:val="002105A0"/>
    <w:rsid w:val="002405D2"/>
    <w:rsid w:val="002D5601"/>
    <w:rsid w:val="00354BAB"/>
    <w:rsid w:val="003A78FC"/>
    <w:rsid w:val="003D28D6"/>
    <w:rsid w:val="003F0A0C"/>
    <w:rsid w:val="00427772"/>
    <w:rsid w:val="00441EFC"/>
    <w:rsid w:val="00446B09"/>
    <w:rsid w:val="004764CD"/>
    <w:rsid w:val="004A627B"/>
    <w:rsid w:val="004B4E39"/>
    <w:rsid w:val="005D1D53"/>
    <w:rsid w:val="005D4E96"/>
    <w:rsid w:val="0061686C"/>
    <w:rsid w:val="0063684E"/>
    <w:rsid w:val="006C4D1E"/>
    <w:rsid w:val="006D6A25"/>
    <w:rsid w:val="007B348E"/>
    <w:rsid w:val="008676E1"/>
    <w:rsid w:val="008C7ED5"/>
    <w:rsid w:val="008E3BCE"/>
    <w:rsid w:val="00934F4A"/>
    <w:rsid w:val="009552BA"/>
    <w:rsid w:val="009C3FC1"/>
    <w:rsid w:val="00A37AA8"/>
    <w:rsid w:val="00A75BF7"/>
    <w:rsid w:val="00AF5D36"/>
    <w:rsid w:val="00C175D4"/>
    <w:rsid w:val="00C43155"/>
    <w:rsid w:val="00CA38C0"/>
    <w:rsid w:val="00D12CE5"/>
    <w:rsid w:val="00D471D8"/>
    <w:rsid w:val="00D6458E"/>
    <w:rsid w:val="00DB7D35"/>
    <w:rsid w:val="00EE7293"/>
    <w:rsid w:val="00F32023"/>
    <w:rsid w:val="00F77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B700E"/>
  <w15:docId w15:val="{794ADDDC-280C-441F-98AC-214D19D55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B7D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B7D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B7D3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4B4E3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5D4E9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qFormat/>
    <w:rsid w:val="004B4E39"/>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B4E39"/>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4B4E39"/>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4B4E39"/>
  </w:style>
  <w:style w:type="paragraph" w:customStyle="1" w:styleId="c30">
    <w:name w:val="c30"/>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B4E39"/>
  </w:style>
  <w:style w:type="paragraph" w:customStyle="1" w:styleId="c11">
    <w:name w:val="c11"/>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3">
    <w:name w:val="c53"/>
    <w:basedOn w:val="a0"/>
    <w:rsid w:val="004B4E39"/>
  </w:style>
  <w:style w:type="character" w:customStyle="1" w:styleId="c12">
    <w:name w:val="c12"/>
    <w:basedOn w:val="a0"/>
    <w:rsid w:val="004B4E39"/>
  </w:style>
  <w:style w:type="character" w:customStyle="1" w:styleId="c26">
    <w:name w:val="c26"/>
    <w:basedOn w:val="a0"/>
    <w:rsid w:val="004B4E39"/>
  </w:style>
  <w:style w:type="paragraph" w:customStyle="1" w:styleId="c4">
    <w:name w:val="c4"/>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4B4E39"/>
  </w:style>
  <w:style w:type="paragraph" w:customStyle="1" w:styleId="c7">
    <w:name w:val="c7"/>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B4E39"/>
  </w:style>
  <w:style w:type="character" w:customStyle="1" w:styleId="apple-converted-space">
    <w:name w:val="apple-converted-space"/>
    <w:basedOn w:val="a0"/>
    <w:rsid w:val="004B4E39"/>
  </w:style>
  <w:style w:type="paragraph" w:styleId="a3">
    <w:name w:val="Normal (Web)"/>
    <w:basedOn w:val="a"/>
    <w:uiPriority w:val="99"/>
    <w:semiHidden/>
    <w:unhideWhenUsed/>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4B4E39"/>
  </w:style>
  <w:style w:type="paragraph" w:customStyle="1" w:styleId="c36">
    <w:name w:val="c36"/>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4B4E39"/>
  </w:style>
  <w:style w:type="character" w:customStyle="1" w:styleId="c35">
    <w:name w:val="c35"/>
    <w:basedOn w:val="a0"/>
    <w:rsid w:val="004B4E39"/>
  </w:style>
  <w:style w:type="paragraph" w:customStyle="1" w:styleId="c13">
    <w:name w:val="c13"/>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4B4E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B7D3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B7D3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B7D35"/>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DB7D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7D35"/>
    <w:rPr>
      <w:rFonts w:ascii="Tahoma" w:hAnsi="Tahoma" w:cs="Tahoma"/>
      <w:sz w:val="16"/>
      <w:szCs w:val="16"/>
    </w:rPr>
  </w:style>
  <w:style w:type="character" w:customStyle="1" w:styleId="50">
    <w:name w:val="Заголовок 5 Знак"/>
    <w:basedOn w:val="a0"/>
    <w:link w:val="5"/>
    <w:uiPriority w:val="9"/>
    <w:semiHidden/>
    <w:rsid w:val="005D4E96"/>
    <w:rPr>
      <w:rFonts w:asciiTheme="majorHAnsi" w:eastAsiaTheme="majorEastAsia" w:hAnsiTheme="majorHAnsi" w:cstheme="majorBidi"/>
      <w:color w:val="243F60" w:themeColor="accent1" w:themeShade="7F"/>
    </w:rPr>
  </w:style>
  <w:style w:type="paragraph" w:styleId="a6">
    <w:name w:val="No Spacing"/>
    <w:uiPriority w:val="1"/>
    <w:qFormat/>
    <w:rsid w:val="002105A0"/>
    <w:pPr>
      <w:spacing w:after="0" w:line="240" w:lineRule="auto"/>
    </w:pPr>
  </w:style>
  <w:style w:type="table" w:styleId="a7">
    <w:name w:val="Table Grid"/>
    <w:basedOn w:val="a1"/>
    <w:uiPriority w:val="59"/>
    <w:rsid w:val="00C431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6C4D1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C4D1E"/>
  </w:style>
  <w:style w:type="paragraph" w:styleId="aa">
    <w:name w:val="footer"/>
    <w:basedOn w:val="a"/>
    <w:link w:val="ab"/>
    <w:uiPriority w:val="99"/>
    <w:unhideWhenUsed/>
    <w:rsid w:val="006C4D1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C4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10893">
      <w:bodyDiv w:val="1"/>
      <w:marLeft w:val="0"/>
      <w:marRight w:val="0"/>
      <w:marTop w:val="0"/>
      <w:marBottom w:val="0"/>
      <w:divBdr>
        <w:top w:val="none" w:sz="0" w:space="0" w:color="auto"/>
        <w:left w:val="none" w:sz="0" w:space="0" w:color="auto"/>
        <w:bottom w:val="none" w:sz="0" w:space="0" w:color="auto"/>
        <w:right w:val="none" w:sz="0" w:space="0" w:color="auto"/>
      </w:divBdr>
      <w:divsChild>
        <w:div w:id="212809028">
          <w:marLeft w:val="0"/>
          <w:marRight w:val="0"/>
          <w:marTop w:val="0"/>
          <w:marBottom w:val="0"/>
          <w:divBdr>
            <w:top w:val="none" w:sz="0" w:space="0" w:color="auto"/>
            <w:left w:val="none" w:sz="0" w:space="0" w:color="auto"/>
            <w:bottom w:val="none" w:sz="0" w:space="0" w:color="auto"/>
            <w:right w:val="none" w:sz="0" w:space="0" w:color="auto"/>
          </w:divBdr>
        </w:div>
      </w:divsChild>
    </w:div>
    <w:div w:id="901410866">
      <w:bodyDiv w:val="1"/>
      <w:marLeft w:val="0"/>
      <w:marRight w:val="0"/>
      <w:marTop w:val="0"/>
      <w:marBottom w:val="0"/>
      <w:divBdr>
        <w:top w:val="none" w:sz="0" w:space="0" w:color="auto"/>
        <w:left w:val="none" w:sz="0" w:space="0" w:color="auto"/>
        <w:bottom w:val="none" w:sz="0" w:space="0" w:color="auto"/>
        <w:right w:val="none" w:sz="0" w:space="0" w:color="auto"/>
      </w:divBdr>
      <w:divsChild>
        <w:div w:id="209078946">
          <w:marLeft w:val="0"/>
          <w:marRight w:val="0"/>
          <w:marTop w:val="0"/>
          <w:marBottom w:val="0"/>
          <w:divBdr>
            <w:top w:val="none" w:sz="0" w:space="0" w:color="auto"/>
            <w:left w:val="none" w:sz="0" w:space="0" w:color="auto"/>
            <w:bottom w:val="single" w:sz="6" w:space="0" w:color="D4D4D4"/>
            <w:right w:val="none" w:sz="0" w:space="0" w:color="auto"/>
          </w:divBdr>
          <w:divsChild>
            <w:div w:id="1214582628">
              <w:marLeft w:val="0"/>
              <w:marRight w:val="0"/>
              <w:marTop w:val="120"/>
              <w:marBottom w:val="225"/>
              <w:divBdr>
                <w:top w:val="none" w:sz="0" w:space="0" w:color="auto"/>
                <w:left w:val="none" w:sz="0" w:space="0" w:color="auto"/>
                <w:bottom w:val="none" w:sz="0" w:space="0" w:color="auto"/>
                <w:right w:val="none" w:sz="0" w:space="0" w:color="auto"/>
              </w:divBdr>
              <w:divsChild>
                <w:div w:id="6962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20575">
      <w:bodyDiv w:val="1"/>
      <w:marLeft w:val="0"/>
      <w:marRight w:val="0"/>
      <w:marTop w:val="0"/>
      <w:marBottom w:val="0"/>
      <w:divBdr>
        <w:top w:val="none" w:sz="0" w:space="0" w:color="auto"/>
        <w:left w:val="none" w:sz="0" w:space="0" w:color="auto"/>
        <w:bottom w:val="none" w:sz="0" w:space="0" w:color="auto"/>
        <w:right w:val="none" w:sz="0" w:space="0" w:color="auto"/>
      </w:divBdr>
      <w:divsChild>
        <w:div w:id="1197039765">
          <w:marLeft w:val="0"/>
          <w:marRight w:val="0"/>
          <w:marTop w:val="0"/>
          <w:marBottom w:val="0"/>
          <w:divBdr>
            <w:top w:val="none" w:sz="0" w:space="0" w:color="auto"/>
            <w:left w:val="none" w:sz="0" w:space="0" w:color="auto"/>
            <w:bottom w:val="none" w:sz="0" w:space="0" w:color="auto"/>
            <w:right w:val="none" w:sz="0" w:space="0" w:color="auto"/>
          </w:divBdr>
        </w:div>
        <w:div w:id="1583178176">
          <w:marLeft w:val="0"/>
          <w:marRight w:val="0"/>
          <w:marTop w:val="0"/>
          <w:marBottom w:val="0"/>
          <w:divBdr>
            <w:top w:val="none" w:sz="0" w:space="0" w:color="auto"/>
            <w:left w:val="none" w:sz="0" w:space="0" w:color="auto"/>
            <w:bottom w:val="none" w:sz="0" w:space="0" w:color="auto"/>
            <w:right w:val="none" w:sz="0" w:space="0" w:color="auto"/>
          </w:divBdr>
        </w:div>
        <w:div w:id="78449164">
          <w:marLeft w:val="0"/>
          <w:marRight w:val="0"/>
          <w:marTop w:val="0"/>
          <w:marBottom w:val="0"/>
          <w:divBdr>
            <w:top w:val="none" w:sz="0" w:space="0" w:color="auto"/>
            <w:left w:val="none" w:sz="0" w:space="0" w:color="auto"/>
            <w:bottom w:val="none" w:sz="0" w:space="0" w:color="auto"/>
            <w:right w:val="none" w:sz="0" w:space="0" w:color="auto"/>
          </w:divBdr>
          <w:divsChild>
            <w:div w:id="530729519">
              <w:marLeft w:val="0"/>
              <w:marRight w:val="0"/>
              <w:marTop w:val="0"/>
              <w:marBottom w:val="0"/>
              <w:divBdr>
                <w:top w:val="none" w:sz="0" w:space="0" w:color="auto"/>
                <w:left w:val="none" w:sz="0" w:space="0" w:color="auto"/>
                <w:bottom w:val="none" w:sz="0" w:space="0" w:color="auto"/>
                <w:right w:val="none" w:sz="0" w:space="0" w:color="auto"/>
              </w:divBdr>
            </w:div>
          </w:divsChild>
        </w:div>
        <w:div w:id="2018800459">
          <w:marLeft w:val="0"/>
          <w:marRight w:val="0"/>
          <w:marTop w:val="0"/>
          <w:marBottom w:val="0"/>
          <w:divBdr>
            <w:top w:val="none" w:sz="0" w:space="0" w:color="auto"/>
            <w:left w:val="none" w:sz="0" w:space="0" w:color="auto"/>
            <w:bottom w:val="none" w:sz="0" w:space="0" w:color="auto"/>
            <w:right w:val="none" w:sz="0" w:space="0" w:color="auto"/>
          </w:divBdr>
        </w:div>
        <w:div w:id="2086490280">
          <w:marLeft w:val="0"/>
          <w:marRight w:val="0"/>
          <w:marTop w:val="0"/>
          <w:marBottom w:val="0"/>
          <w:divBdr>
            <w:top w:val="none" w:sz="0" w:space="0" w:color="auto"/>
            <w:left w:val="none" w:sz="0" w:space="0" w:color="auto"/>
            <w:bottom w:val="none" w:sz="0" w:space="0" w:color="auto"/>
            <w:right w:val="none" w:sz="0" w:space="0" w:color="auto"/>
          </w:divBdr>
        </w:div>
        <w:div w:id="1416710977">
          <w:marLeft w:val="0"/>
          <w:marRight w:val="0"/>
          <w:marTop w:val="0"/>
          <w:marBottom w:val="0"/>
          <w:divBdr>
            <w:top w:val="none" w:sz="0" w:space="0" w:color="auto"/>
            <w:left w:val="none" w:sz="0" w:space="0" w:color="auto"/>
            <w:bottom w:val="none" w:sz="0" w:space="0" w:color="auto"/>
            <w:right w:val="none" w:sz="0" w:space="0" w:color="auto"/>
          </w:divBdr>
        </w:div>
        <w:div w:id="390076622">
          <w:marLeft w:val="0"/>
          <w:marRight w:val="0"/>
          <w:marTop w:val="0"/>
          <w:marBottom w:val="0"/>
          <w:divBdr>
            <w:top w:val="none" w:sz="0" w:space="0" w:color="auto"/>
            <w:left w:val="none" w:sz="0" w:space="0" w:color="auto"/>
            <w:bottom w:val="none" w:sz="0" w:space="0" w:color="auto"/>
            <w:right w:val="none" w:sz="0" w:space="0" w:color="auto"/>
          </w:divBdr>
        </w:div>
        <w:div w:id="1520853407">
          <w:marLeft w:val="150"/>
          <w:marRight w:val="150"/>
          <w:marTop w:val="0"/>
          <w:marBottom w:val="0"/>
          <w:divBdr>
            <w:top w:val="none" w:sz="0" w:space="0" w:color="auto"/>
            <w:left w:val="none" w:sz="0" w:space="0" w:color="auto"/>
            <w:bottom w:val="none" w:sz="0" w:space="0" w:color="auto"/>
            <w:right w:val="none" w:sz="0" w:space="0" w:color="auto"/>
          </w:divBdr>
        </w:div>
      </w:divsChild>
    </w:div>
    <w:div w:id="1375543778">
      <w:bodyDiv w:val="1"/>
      <w:marLeft w:val="0"/>
      <w:marRight w:val="0"/>
      <w:marTop w:val="0"/>
      <w:marBottom w:val="0"/>
      <w:divBdr>
        <w:top w:val="none" w:sz="0" w:space="0" w:color="auto"/>
        <w:left w:val="none" w:sz="0" w:space="0" w:color="auto"/>
        <w:bottom w:val="none" w:sz="0" w:space="0" w:color="auto"/>
        <w:right w:val="none" w:sz="0" w:space="0" w:color="auto"/>
      </w:divBdr>
    </w:div>
    <w:div w:id="185965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BD222-246D-44BD-9254-6A4212D7B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39</Pages>
  <Words>12502</Words>
  <Characters>71262</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азида</dc:creator>
  <cp:keywords/>
  <dc:description/>
  <cp:lastModifiedBy>Пользователь</cp:lastModifiedBy>
  <cp:revision>50</cp:revision>
  <cp:lastPrinted>2018-11-06T07:25:00Z</cp:lastPrinted>
  <dcterms:created xsi:type="dcterms:W3CDTF">2012-05-11T10:25:00Z</dcterms:created>
  <dcterms:modified xsi:type="dcterms:W3CDTF">2018-11-10T11:27:00Z</dcterms:modified>
</cp:coreProperties>
</file>