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lang w:val="ru-RU"/>
        </w:rPr>
        <w:t>Семинар</w:t>
      </w:r>
      <w:r>
        <w:rPr>
          <w:rFonts w:hint="default"/>
          <w:b/>
          <w:bCs/>
          <w:color w:val="000000"/>
          <w:sz w:val="27"/>
          <w:szCs w:val="27"/>
          <w:lang w:val="ru-RU"/>
        </w:rPr>
        <w:t xml:space="preserve"> на тему: </w:t>
      </w:r>
      <w:bookmarkStart w:id="0" w:name="_GoBack"/>
      <w:bookmarkEnd w:id="0"/>
      <w:r>
        <w:rPr>
          <w:b/>
          <w:bCs/>
          <w:color w:val="000000"/>
          <w:sz w:val="27"/>
          <w:szCs w:val="27"/>
        </w:rPr>
        <w:t>Мультипликация, как инновационный метод в работе с детьми старшего дошкольного возраста</w:t>
      </w:r>
    </w:p>
    <w:p>
      <w:pPr>
        <w:pStyle w:val="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Современным видом проектной технологии с детьми дошкольного возраста является создание мультфильма. Данная деятельность проводится совместно с детьми и является привлекательной для них.</w:t>
      </w:r>
    </w:p>
    <w:p>
      <w:pPr>
        <w:pStyle w:val="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Мультипликация, анимация – вид киноискусства, произведения которого создаются методом покадровой съёмки последовательных фаз движения объектов[2]. При этом объекты могут быть двух видов:</w:t>
      </w:r>
    </w:p>
    <w:p>
      <w:pPr>
        <w:pStyle w:val="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рисованные - рисованная или графическая мультипликация;</w:t>
      </w:r>
    </w:p>
    <w:p>
      <w:pPr>
        <w:pStyle w:val="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объемные - кукольная или объемная мультипликация.</w:t>
      </w:r>
    </w:p>
    <w:p>
      <w:pPr>
        <w:pStyle w:val="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Задачами мультипликатора являются следующие: придумывание персонажей будущего мультфильма, выполнение эскизов основных сцен, прорабатывание жестикуляции и мимики героев, поиск интересных приемов для выдвижения мультфильма из ряда других, расцветка и раскадровка фильма, прорабатывание анимации персонажей. Работа распределяется между несколькими специалистами, каждый из которых занят отведенной ему задачей.</w:t>
      </w:r>
    </w:p>
    <w:p>
      <w:pPr>
        <w:pStyle w:val="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Мультфильмы можно создавать двумя путями:</w:t>
      </w:r>
    </w:p>
    <w:p>
      <w:pPr>
        <w:pStyle w:val="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прорисовкой фаз движения персонажей с последующим совмещением отдельных элементов в единый видеоряд;</w:t>
      </w:r>
    </w:p>
    <w:p>
      <w:pPr>
        <w:pStyle w:val="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покадровой съемкой, передвигая вручную объекты будущей мультипликации шаг за шагом.</w:t>
      </w:r>
    </w:p>
    <w:p>
      <w:pPr>
        <w:pStyle w:val="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Мультипликация, как вид современного искусства, обладает такой педагогической ценностью, как возможность комплексного развивающего обучения детей. С помощью мультипликации становится возможным сблизить интерес ребенка и взрослого. Данный вид современного искусства позволяет сделать процесс обучения дошкольников удовольствием. Мультипликация помогает развить творческий потенциал ребенка и раскрепостить его мышление.</w:t>
      </w:r>
    </w:p>
    <w:p>
      <w:pPr>
        <w:pStyle w:val="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Процесс создания мультфильма является интересной и увлекательной деятельностью для детей дошкольного возраста, так как они могут стать главными скульпторами и художниками произведения, сами озвучивать его. Создание мультфильма доступно и детям младшего дошкольного, и старшего дошкольного возраста. Так, дети помладше могут лепить и рисовать персонажей мультфильма, создавать декорации, озвучивать мультфильм и передвигать фигурки в процессе съемки. Старшие дошкольники могут выполнять роль аниматора, оператора, актера, сценариста, композитора, художника [1].</w:t>
      </w:r>
    </w:p>
    <w:p>
      <w:pPr>
        <w:pStyle w:val="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Достоинство метода мультипликации в том, что он позволяет активизировать такие виды детской деятельности, как познавательная, речевая, музыкальная, игровая, изобразительная и др. В итоге у дошкольников развиваются следующие личностно значимые качества: эмоциональная отзывчивость, любознательность, способность управлять своим поведением, активность, владение коммуникативными навыка и умениями.</w:t>
      </w:r>
    </w:p>
    <w:p>
      <w:pPr>
        <w:pStyle w:val="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Съемочный процесс включает в себя;</w:t>
      </w:r>
    </w:p>
    <w:p>
      <w:pPr>
        <w:pStyle w:val="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придумывание и обсуждение сюжета;</w:t>
      </w:r>
    </w:p>
    <w:p>
      <w:pPr>
        <w:pStyle w:val="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создание декораций и персонажей;</w:t>
      </w:r>
    </w:p>
    <w:p>
      <w:pPr>
        <w:pStyle w:val="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съемка мультфильма (200-300 фотографий (кадров);</w:t>
      </w:r>
    </w:p>
    <w:p>
      <w:pPr>
        <w:pStyle w:val="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монтаж.</w:t>
      </w:r>
    </w:p>
    <w:p>
      <w:pPr>
        <w:pStyle w:val="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Создание мультфильма с детьми дошкольного возраста имеет следующий алгоритм: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Выбирается известный рассказ, сказка или стихотворение, также можно придумать историю или взять ее из жизни. Таким образом формируется сценарий будущего мультфильма.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Подготовка к съемке, изготовление персонажей.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Создание фона и декораций, их установка на площадке для съемки.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Съемка самого мультфильма, когда один ребенок берет на себя роль оператора, становится у фотоаппарата или видеокамеры, а остальные дети занимаются перестановкой героев и декораций в соответствии с сюжетом. Здесь важными являются следующие моменты:</w:t>
      </w:r>
    </w:p>
    <w:p>
      <w:pPr>
        <w:pStyle w:val="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движения будут более естественными, если их больше детализировать;</w:t>
      </w:r>
    </w:p>
    <w:p>
      <w:pPr>
        <w:pStyle w:val="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необходимо следить, чтобы фон и декорации не двигались, но не забывать, что и в них могут происходить изменения (когда, скажем, подул ветер, что приводит деревья в движение);</w:t>
      </w:r>
    </w:p>
    <w:p>
      <w:pPr>
        <w:pStyle w:val="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 кадре не должно быть лишних теней и предметов;</w:t>
      </w:r>
    </w:p>
    <w:p>
      <w:pPr>
        <w:pStyle w:val="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четкость движений персонажей определяется съемкой с зафиксированного на штативе фотоаппарата, приближать и удалять изображение при этом не нужно.</w:t>
      </w:r>
    </w:p>
    <w:p>
      <w:pPr>
        <w:pStyle w:val="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Осуществление монтажа мультфильма, когда отснятый материал переносится на компьютер и лишние кадры удаляются. Обычно делается 4 кадра в секунду, но иногда можно допустить и один кадр. Выбрав последнее, необходимо сделать 60 фотографий для минуты фильма. Если в мультфильме присутствуют повторяющиеся движения, их можно заснять один раз, а затем скопировать в нужные моменты фильма.</w:t>
      </w:r>
    </w:p>
    <w:p>
      <w:pPr>
        <w:pStyle w:val="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Запись голосового сопровождения детьми. Может производиться отдельными кусочками пр соблюдении абсолютной тишины. Допускается музыкальное сопровождение и различные звуковые эффекты (шум моря, скрип двери и пр.).</w:t>
      </w:r>
    </w:p>
    <w:p>
      <w:pPr>
        <w:pStyle w:val="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Мультфильм может быть выполнен в различных техниках:</w:t>
      </w: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Предметная анимация, предполагающая использование готовых игрушек. Данная техника подходит для тех, кто не любит рисовать, а предпочитает конструировать и строить.</w:t>
      </w: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Перекладка, при которой персонажи рисуются на бумаге, а затем вырезаются и передвигаются.</w:t>
      </w: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Пиксиляция, позволяющая делать различные трюки с участием детей. Например, прохождение сквозь стену, оживление предметов и пр.</w:t>
      </w: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Пластилиновая анимация. Подходит для тех, кто любит лепить из пластилина. Она может быть объемной и плоской.</w:t>
      </w:r>
    </w:p>
    <w:p>
      <w:pPr>
        <w:pStyle w:val="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Сыпучая анимация, которая подходит для детей с 10 лет и предполагает рисование сыпучими материалами, такими как различные крупы, кофе, манка.</w:t>
      </w:r>
    </w:p>
    <w:p>
      <w:pPr>
        <w:pStyle w:val="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Также один из важных моментов – это хорошее освещение в помещении, где осуществляется съемка. Также допускается съемка на улице. Техники между собой могут перемешиваться.</w:t>
      </w:r>
    </w:p>
    <w:p>
      <w:pPr>
        <w:pStyle w:val="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Создание мультфильма с детьми дошкольного возраста – одно их эффективных средств формирования познавательного интереса. Данный метод отличается неповторимостью жанра и доступностью.</w:t>
      </w:r>
    </w:p>
    <w:p>
      <w:pPr>
        <w:pStyle w:val="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Таким образом, создание мультфильма – это та технология, которая позволяет педагогу решить множество целей и задач.</w:t>
      </w:r>
    </w:p>
    <w:p>
      <w:pPr>
        <w:pStyle w:val="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Список литературы и Интернет ресурсов:</w:t>
      </w:r>
    </w:p>
    <w:p>
      <w:pPr>
        <w:pStyle w:val="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Гоноболин Ф. Н. Психология. – М, 2003. – С. 123</w:t>
      </w:r>
    </w:p>
    <w:p>
      <w:pPr>
        <w:pStyle w:val="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Ожегов С.И.и Шведова Н.Ю.Толковый словарь русского языка. М., ООО «ИТИ Технологии», 2003.-944 стр.</w:t>
      </w:r>
    </w:p>
    <w:p>
      <w:pPr>
        <w:pStyle w:val="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Тимофеева, Л. Л. Проектный метод в детском саду. </w:t>
      </w:r>
      <w:r>
        <w:rPr>
          <w:b/>
          <w:bCs/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</w:rPr>
        <w:t>Мультфильм своими руками</w:t>
      </w:r>
      <w:r>
        <w:rPr>
          <w:b/>
          <w:bCs/>
          <w:color w:val="000000"/>
          <w:sz w:val="27"/>
          <w:szCs w:val="27"/>
        </w:rPr>
        <w:t>».</w:t>
      </w:r>
      <w:r>
        <w:rPr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  <w:u w:val="single"/>
        </w:rPr>
        <w:t>СПб</w:t>
      </w:r>
      <w:r>
        <w:rPr>
          <w:color w:val="000000"/>
          <w:sz w:val="27"/>
          <w:szCs w:val="27"/>
        </w:rPr>
        <w:t>: Детство-Пресс, 2011. - 80 с.</w:t>
      </w:r>
    </w:p>
    <w:p>
      <w:pPr>
        <w:pStyle w:val="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fldChar w:fldCharType="begin"/>
      </w:r>
      <w:r>
        <w:instrText xml:space="preserve"> HYPERLINK "https://infourok.ru/go.html?href=http%3A%2F%2Fportal2011.com%2Fstatya-sozdanie-multfilmov-kak-sposob-vsestoronn%2F" </w:instrText>
      </w:r>
      <w:r>
        <w:fldChar w:fldCharType="separate"/>
      </w:r>
      <w:r>
        <w:rPr>
          <w:rStyle w:val="4"/>
          <w:color w:val="1DBEF1"/>
          <w:sz w:val="27"/>
          <w:szCs w:val="27"/>
        </w:rPr>
        <w:t>http://portal2011.com/statya-sozdanie-multfilmov-kak-sposob-vsestoronn/</w:t>
      </w:r>
      <w:r>
        <w:rPr>
          <w:rStyle w:val="4"/>
          <w:color w:val="1DBEF1"/>
          <w:sz w:val="27"/>
          <w:szCs w:val="27"/>
        </w:rPr>
        <w:fldChar w:fldCharType="end"/>
      </w:r>
    </w:p>
    <w:p>
      <w:pPr>
        <w:pStyle w:val="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fldChar w:fldCharType="begin"/>
      </w:r>
      <w:r>
        <w:instrText xml:space="preserve"> HYPERLINK "https://infourok.ru/go.html?href=http%3A%2F%2Fwww.maam.ru%2Fdetskijsad%2Fsozdanie-multfilmov-s-detmi-doshkolnogo-vozrasta-s-celyu-formirovanija-u-detei-poznavatelnogo-interesa.html" </w:instrText>
      </w:r>
      <w:r>
        <w:fldChar w:fldCharType="separate"/>
      </w:r>
      <w:r>
        <w:rPr>
          <w:rStyle w:val="4"/>
          <w:color w:val="1DBEF1"/>
          <w:sz w:val="27"/>
          <w:szCs w:val="27"/>
        </w:rPr>
        <w:t>http://www.maam.ru/detskijsad/sozdanie-multfilmov-s-detmi-doshkolnogo-vozrasta-s-celyu-formirovanija-u-detei-poznavatelnogo-interesa.html</w:t>
      </w:r>
      <w:r>
        <w:rPr>
          <w:rStyle w:val="4"/>
          <w:color w:val="1DBEF1"/>
          <w:sz w:val="27"/>
          <w:szCs w:val="27"/>
        </w:rPr>
        <w:fldChar w:fldCharType="end"/>
      </w:r>
    </w:p>
    <w:p>
      <w:pPr>
        <w:pStyle w:val="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fldChar w:fldCharType="begin"/>
      </w:r>
      <w:r>
        <w:instrText xml:space="preserve"> HYPERLINK "https://infourok.ru/go.html?href=http%3A%2F%2Fdoshkolnik.ru%2Fzaniatia-s-detmi%2F12320-sozdanie-multfilmov-v-dou.html" </w:instrText>
      </w:r>
      <w:r>
        <w:fldChar w:fldCharType="separate"/>
      </w:r>
      <w:r>
        <w:rPr>
          <w:rStyle w:val="4"/>
          <w:color w:val="1DBEF1"/>
          <w:sz w:val="27"/>
          <w:szCs w:val="27"/>
        </w:rPr>
        <w:t>http://doshkolnik.ru/zaniatia-s-detmi/12320-sozdanie-multfilmov-v-dou.html</w:t>
      </w:r>
      <w:r>
        <w:rPr>
          <w:rStyle w:val="4"/>
          <w:color w:val="1DBEF1"/>
          <w:sz w:val="27"/>
          <w:szCs w:val="27"/>
        </w:rPr>
        <w:fldChar w:fldCharType="end"/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F1047D"/>
    <w:multiLevelType w:val="multilevel"/>
    <w:tmpl w:val="4FF1047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0EB1EA7"/>
    <w:multiLevelType w:val="multilevel"/>
    <w:tmpl w:val="50EB1EA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5A"/>
    <w:rsid w:val="00015DE5"/>
    <w:rsid w:val="009C2F5A"/>
    <w:rsid w:val="00D124BB"/>
    <w:rsid w:val="00EF5365"/>
    <w:rsid w:val="30E3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986</Words>
  <Characters>5626</Characters>
  <Lines>46</Lines>
  <Paragraphs>13</Paragraphs>
  <TotalTime>1</TotalTime>
  <ScaleCrop>false</ScaleCrop>
  <LinksUpToDate>false</LinksUpToDate>
  <CharactersWithSpaces>6599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2019-02-03T10:21:00Z</dcterms:created>
  <dc:creator>Войтенко</dc:creator>
  <cp:lastModifiedBy>Dina persik</cp:lastModifiedBy>
  <dcterms:modified xsi:type="dcterms:W3CDTF">2023-01-27T17:50:24Z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1049-11.2.0.11219</vt:lpwstr>
  </property>
  <property fmtid="{D5CDD505-2E9C-101B-9397-08002B2CF9AE}" pid="3" name="ICV">
    <vt:lpwstr>CA8F5580ACFE4BB5BA7CC9560AE46418</vt:lpwstr>
  </property>
</Properties>
</file>